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2DD8" w:rsidRDefault="00F678B9">
      <w:pPr>
        <w:pStyle w:val="Title"/>
      </w:pPr>
      <w:r>
        <w:t>Patterson High School</w:t>
      </w:r>
      <w:bookmarkStart w:id="0" w:name="_GoBack"/>
      <w:bookmarkEnd w:id="0"/>
    </w:p>
    <w:p w:rsidR="00E56FEA" w:rsidRDefault="00E56FEA">
      <w:pPr>
        <w:pStyle w:val="Title"/>
      </w:pPr>
    </w:p>
    <w:p w:rsidR="00E56FEA" w:rsidRPr="00E56FEA" w:rsidRDefault="00E56FEA" w:rsidP="00E56FEA">
      <w:pPr>
        <w:pStyle w:val="Title"/>
        <w:jc w:val="left"/>
        <w:rPr>
          <w:b w:val="0"/>
          <w:iCs/>
        </w:rPr>
      </w:pPr>
      <w:r w:rsidRPr="00E56FEA">
        <w:rPr>
          <w:b w:val="0"/>
          <w:iCs/>
        </w:rPr>
        <w:t>Teacher</w:t>
      </w:r>
      <w:r>
        <w:rPr>
          <w:b w:val="0"/>
          <w:iCs/>
        </w:rPr>
        <w:t xml:space="preserve">:  </w:t>
      </w:r>
      <w:r w:rsidR="009725E4">
        <w:rPr>
          <w:b w:val="0"/>
          <w:iCs/>
        </w:rPr>
        <w:t>Meg</w:t>
      </w:r>
      <w:r w:rsidR="009725E4" w:rsidRPr="000D3D54">
        <w:rPr>
          <w:rStyle w:val="normal0"/>
          <w:rFonts w:cs="Arial"/>
          <w:color w:val="333333"/>
          <w:sz w:val="22"/>
          <w:szCs w:val="22"/>
          <w:bdr w:val="none" w:sz="0" w:space="0" w:color="auto" w:frame="1"/>
        </w:rPr>
        <w:t>a</w:t>
      </w:r>
      <w:r w:rsidR="009725E4">
        <w:rPr>
          <w:rStyle w:val="normal0"/>
          <w:rFonts w:cs="Arial"/>
          <w:color w:val="333333"/>
          <w:sz w:val="22"/>
          <w:szCs w:val="22"/>
          <w:bdr w:val="none" w:sz="0" w:space="0" w:color="auto" w:frame="1"/>
        </w:rPr>
        <w:t xml:space="preserve">n Nichols                                                                  </w:t>
      </w:r>
      <w:r>
        <w:rPr>
          <w:b w:val="0"/>
          <w:iCs/>
        </w:rPr>
        <w:t xml:space="preserve">Lesson Date:  </w:t>
      </w:r>
      <w:r w:rsidR="009725E4">
        <w:rPr>
          <w:b w:val="0"/>
          <w:iCs/>
        </w:rPr>
        <w:t>Mond</w:t>
      </w:r>
      <w:r w:rsidR="009725E4" w:rsidRPr="000D3D54">
        <w:rPr>
          <w:rStyle w:val="normal0"/>
          <w:rFonts w:cs="Arial"/>
          <w:color w:val="333333"/>
          <w:sz w:val="22"/>
          <w:szCs w:val="22"/>
          <w:bdr w:val="none" w:sz="0" w:space="0" w:color="auto" w:frame="1"/>
        </w:rPr>
        <w:t>a</w:t>
      </w:r>
      <w:r w:rsidR="009725E4">
        <w:rPr>
          <w:rStyle w:val="normal0"/>
          <w:rFonts w:cs="Arial"/>
          <w:color w:val="333333"/>
          <w:sz w:val="22"/>
          <w:szCs w:val="22"/>
          <w:bdr w:val="none" w:sz="0" w:space="0" w:color="auto" w:frame="1"/>
        </w:rPr>
        <w:t>y, November 28</w:t>
      </w:r>
    </w:p>
    <w:p w:rsidR="00E56FEA" w:rsidRDefault="00E56FEA" w:rsidP="009725E4">
      <w:pPr>
        <w:pStyle w:val="Title"/>
        <w:jc w:val="left"/>
        <w:rPr>
          <w:rStyle w:val="normal0"/>
          <w:rFonts w:cs="Arial"/>
          <w:color w:val="333333"/>
          <w:sz w:val="22"/>
          <w:szCs w:val="22"/>
          <w:bdr w:val="none" w:sz="0" w:space="0" w:color="auto" w:frame="1"/>
        </w:rPr>
      </w:pPr>
      <w:r>
        <w:rPr>
          <w:b w:val="0"/>
          <w:iCs/>
        </w:rPr>
        <w:t>Subject:</w:t>
      </w:r>
      <w:r>
        <w:rPr>
          <w:b w:val="0"/>
          <w:iCs/>
        </w:rPr>
        <w:tab/>
      </w:r>
      <w:r w:rsidR="009725E4">
        <w:rPr>
          <w:b w:val="0"/>
          <w:iCs/>
        </w:rPr>
        <w:t xml:space="preserve">Psychology                                                                 </w:t>
      </w:r>
      <w:r w:rsidRPr="00E56FEA">
        <w:rPr>
          <w:b w:val="0"/>
          <w:iCs/>
        </w:rPr>
        <w:t xml:space="preserve"> </w:t>
      </w:r>
      <w:r>
        <w:rPr>
          <w:b w:val="0"/>
          <w:iCs/>
        </w:rPr>
        <w:t>Unit Title:</w:t>
      </w:r>
      <w:r w:rsidR="009725E4">
        <w:rPr>
          <w:b w:val="0"/>
          <w:iCs/>
        </w:rPr>
        <w:t xml:space="preserve"> Lifesp</w:t>
      </w:r>
      <w:r w:rsidR="009725E4" w:rsidRPr="000D3D54">
        <w:rPr>
          <w:rStyle w:val="normal0"/>
          <w:rFonts w:cs="Arial"/>
          <w:color w:val="333333"/>
          <w:sz w:val="22"/>
          <w:szCs w:val="22"/>
          <w:bdr w:val="none" w:sz="0" w:space="0" w:color="auto" w:frame="1"/>
        </w:rPr>
        <w:t>a</w:t>
      </w:r>
      <w:r w:rsidR="009725E4">
        <w:rPr>
          <w:rStyle w:val="normal0"/>
          <w:rFonts w:cs="Arial"/>
          <w:color w:val="333333"/>
          <w:sz w:val="22"/>
          <w:szCs w:val="22"/>
          <w:bdr w:val="none" w:sz="0" w:space="0" w:color="auto" w:frame="1"/>
        </w:rPr>
        <w:t>n &amp; Development</w:t>
      </w:r>
    </w:p>
    <w:p w:rsidR="009725E4" w:rsidRPr="009725E4" w:rsidRDefault="009725E4" w:rsidP="009725E4">
      <w:pPr>
        <w:pStyle w:val="Title"/>
        <w:jc w:val="left"/>
        <w:rPr>
          <w:b w:val="0"/>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760"/>
        <w:gridCol w:w="3600"/>
        <w:gridCol w:w="900"/>
      </w:tblGrid>
      <w:tr w:rsidR="00E56FEA" w:rsidTr="00864409">
        <w:trPr>
          <w:cantSplit/>
        </w:trPr>
        <w:tc>
          <w:tcPr>
            <w:tcW w:w="6408" w:type="dxa"/>
            <w:gridSpan w:val="2"/>
          </w:tcPr>
          <w:p w:rsidR="00E56FEA" w:rsidRDefault="00E56FEA" w:rsidP="00E56FEA">
            <w:pPr>
              <w:rPr>
                <w:rFonts w:ascii="Arial Narrow" w:hAnsi="Arial Narrow"/>
                <w:b/>
                <w:bCs/>
                <w:sz w:val="18"/>
              </w:rPr>
            </w:pPr>
            <w:r>
              <w:rPr>
                <w:rFonts w:ascii="Arial Narrow" w:hAnsi="Arial Narrow"/>
                <w:b/>
                <w:bCs/>
                <w:sz w:val="18"/>
              </w:rPr>
              <w:t>CLGs/SC Assessment Limits/</w:t>
            </w:r>
            <w:r w:rsidR="00DC16BE">
              <w:rPr>
                <w:rFonts w:ascii="Arial Narrow" w:hAnsi="Arial Narrow"/>
                <w:b/>
                <w:bCs/>
                <w:sz w:val="18"/>
              </w:rPr>
              <w:t>Standards</w:t>
            </w:r>
            <w:r>
              <w:rPr>
                <w:rFonts w:ascii="Arial Narrow" w:hAnsi="Arial Narrow"/>
                <w:b/>
                <w:bCs/>
                <w:sz w:val="18"/>
              </w:rPr>
              <w:t xml:space="preserve">:   </w:t>
            </w:r>
            <w:r w:rsidRPr="00864409">
              <w:rPr>
                <w:rFonts w:ascii="Arial Narrow" w:hAnsi="Arial Narrow"/>
                <w:bCs/>
                <w:i/>
                <w:sz w:val="16"/>
                <w:szCs w:val="16"/>
              </w:rPr>
              <w:t>(What are the skills being taught?)</w:t>
            </w:r>
          </w:p>
          <w:p w:rsidR="00E56FEA" w:rsidRDefault="009725E4">
            <w:pPr>
              <w:rPr>
                <w:rFonts w:ascii="Arial Narrow" w:hAnsi="Arial Narrow"/>
                <w:b/>
                <w:bCs/>
                <w:sz w:val="18"/>
              </w:rPr>
            </w:pPr>
            <w:r>
              <w:rPr>
                <w:rFonts w:ascii="Arial Narrow" w:hAnsi="Arial Narrow"/>
                <w:b/>
                <w:bCs/>
                <w:sz w:val="18"/>
              </w:rPr>
              <w:t>Common core: re</w:t>
            </w:r>
            <w:r w:rsidRPr="000D3D54">
              <w:rPr>
                <w:rStyle w:val="normal0"/>
                <w:rFonts w:ascii="Arial Narrow" w:hAnsi="Arial Narrow" w:cs="Arial"/>
                <w:color w:val="333333"/>
                <w:sz w:val="22"/>
                <w:szCs w:val="22"/>
                <w:bdr w:val="none" w:sz="0" w:space="0" w:color="auto" w:frame="1"/>
              </w:rPr>
              <w:t>a</w:t>
            </w:r>
            <w:r>
              <w:rPr>
                <w:rStyle w:val="normal0"/>
                <w:rFonts w:ascii="Arial Narrow" w:hAnsi="Arial Narrow" w:cs="Arial"/>
                <w:color w:val="333333"/>
                <w:sz w:val="22"/>
                <w:szCs w:val="22"/>
                <w:bdr w:val="none" w:sz="0" w:space="0" w:color="auto" w:frame="1"/>
              </w:rPr>
              <w:t xml:space="preserve">ding </w:t>
            </w:r>
            <w:r w:rsidRPr="000D3D54">
              <w:rPr>
                <w:rStyle w:val="normal0"/>
                <w:rFonts w:ascii="Arial Narrow" w:hAnsi="Arial Narrow" w:cs="Arial"/>
                <w:color w:val="333333"/>
                <w:sz w:val="22"/>
                <w:szCs w:val="22"/>
                <w:bdr w:val="none" w:sz="0" w:space="0" w:color="auto" w:frame="1"/>
              </w:rPr>
              <w:t>a</w:t>
            </w:r>
            <w:r>
              <w:rPr>
                <w:rStyle w:val="normal0"/>
                <w:rFonts w:ascii="Arial Narrow" w:hAnsi="Arial Narrow" w:cs="Arial"/>
                <w:color w:val="333333"/>
                <w:sz w:val="22"/>
                <w:szCs w:val="22"/>
                <w:bdr w:val="none" w:sz="0" w:space="0" w:color="auto" w:frame="1"/>
              </w:rPr>
              <w:t xml:space="preserve">nd </w:t>
            </w:r>
            <w:r w:rsidRPr="000D3D54">
              <w:rPr>
                <w:rStyle w:val="normal0"/>
                <w:rFonts w:ascii="Arial Narrow" w:hAnsi="Arial Narrow" w:cs="Arial"/>
                <w:color w:val="333333"/>
                <w:sz w:val="22"/>
                <w:szCs w:val="22"/>
                <w:bdr w:val="none" w:sz="0" w:space="0" w:color="auto" w:frame="1"/>
              </w:rPr>
              <w:t>a</w:t>
            </w:r>
            <w:r>
              <w:rPr>
                <w:rStyle w:val="normal0"/>
                <w:rFonts w:ascii="Arial Narrow" w:hAnsi="Arial Narrow" w:cs="Arial"/>
                <w:color w:val="333333"/>
                <w:sz w:val="22"/>
                <w:szCs w:val="22"/>
                <w:bdr w:val="none" w:sz="0" w:space="0" w:color="auto" w:frame="1"/>
              </w:rPr>
              <w:t>nnot</w:t>
            </w:r>
            <w:r w:rsidRPr="000D3D54">
              <w:rPr>
                <w:rStyle w:val="normal0"/>
                <w:rFonts w:ascii="Arial Narrow" w:hAnsi="Arial Narrow" w:cs="Arial"/>
                <w:color w:val="333333"/>
                <w:sz w:val="22"/>
                <w:szCs w:val="22"/>
                <w:bdr w:val="none" w:sz="0" w:space="0" w:color="auto" w:frame="1"/>
              </w:rPr>
              <w:t>a</w:t>
            </w:r>
            <w:r>
              <w:rPr>
                <w:rStyle w:val="normal0"/>
                <w:rFonts w:ascii="Arial Narrow" w:hAnsi="Arial Narrow" w:cs="Arial"/>
                <w:color w:val="333333"/>
                <w:sz w:val="22"/>
                <w:szCs w:val="22"/>
                <w:bdr w:val="none" w:sz="0" w:space="0" w:color="auto" w:frame="1"/>
              </w:rPr>
              <w:t>ting inform</w:t>
            </w:r>
            <w:r w:rsidRPr="000D3D54">
              <w:rPr>
                <w:rStyle w:val="normal0"/>
                <w:rFonts w:ascii="Arial Narrow" w:hAnsi="Arial Narrow" w:cs="Arial"/>
                <w:color w:val="333333"/>
                <w:sz w:val="22"/>
                <w:szCs w:val="22"/>
                <w:bdr w:val="none" w:sz="0" w:space="0" w:color="auto" w:frame="1"/>
              </w:rPr>
              <w:t>a</w:t>
            </w:r>
            <w:r>
              <w:rPr>
                <w:rStyle w:val="normal0"/>
                <w:rFonts w:ascii="Arial Narrow" w:hAnsi="Arial Narrow" w:cs="Arial"/>
                <w:color w:val="333333"/>
                <w:sz w:val="22"/>
                <w:szCs w:val="22"/>
                <w:bdr w:val="none" w:sz="0" w:space="0" w:color="auto" w:frame="1"/>
              </w:rPr>
              <w:t>tion</w:t>
            </w:r>
            <w:r w:rsidRPr="000D3D54">
              <w:rPr>
                <w:rStyle w:val="normal0"/>
                <w:rFonts w:ascii="Arial Narrow" w:hAnsi="Arial Narrow" w:cs="Arial"/>
                <w:color w:val="333333"/>
                <w:sz w:val="22"/>
                <w:szCs w:val="22"/>
                <w:bdr w:val="none" w:sz="0" w:space="0" w:color="auto" w:frame="1"/>
              </w:rPr>
              <w:t>a</w:t>
            </w:r>
            <w:r>
              <w:rPr>
                <w:rStyle w:val="normal0"/>
                <w:rFonts w:ascii="Arial Narrow" w:hAnsi="Arial Narrow" w:cs="Arial"/>
                <w:color w:val="333333"/>
                <w:sz w:val="22"/>
                <w:szCs w:val="22"/>
                <w:bdr w:val="none" w:sz="0" w:space="0" w:color="auto" w:frame="1"/>
              </w:rPr>
              <w:t>l texts</w:t>
            </w:r>
          </w:p>
        </w:tc>
        <w:tc>
          <w:tcPr>
            <w:tcW w:w="4500" w:type="dxa"/>
            <w:gridSpan w:val="2"/>
          </w:tcPr>
          <w:p w:rsidR="00E56FEA" w:rsidRDefault="00E56FEA" w:rsidP="00E56FEA">
            <w:pPr>
              <w:rPr>
                <w:rFonts w:ascii="Arial Narrow" w:hAnsi="Arial Narrow"/>
                <w:b/>
                <w:bCs/>
                <w:sz w:val="18"/>
              </w:rPr>
            </w:pPr>
            <w:r>
              <w:rPr>
                <w:rFonts w:ascii="Arial Narrow" w:hAnsi="Arial Narrow"/>
                <w:b/>
                <w:bCs/>
                <w:sz w:val="18"/>
              </w:rPr>
              <w:t xml:space="preserve">Agenda: </w:t>
            </w:r>
            <w:r w:rsidRPr="00864409">
              <w:rPr>
                <w:rFonts w:ascii="Arial Narrow" w:hAnsi="Arial Narrow"/>
                <w:bCs/>
                <w:i/>
                <w:sz w:val="16"/>
                <w:szCs w:val="16"/>
              </w:rPr>
              <w:t>(What is the snapshot of my class flow?)</w:t>
            </w:r>
          </w:p>
          <w:p w:rsidR="00E56FEA" w:rsidRDefault="009725E4">
            <w:pPr>
              <w:rPr>
                <w:rFonts w:ascii="Arial Narrow" w:hAnsi="Arial Narrow"/>
                <w:b/>
                <w:bCs/>
                <w:sz w:val="18"/>
              </w:rPr>
            </w:pPr>
            <w:r>
              <w:rPr>
                <w:rFonts w:ascii="Arial Narrow" w:hAnsi="Arial Narrow"/>
                <w:b/>
                <w:bCs/>
                <w:sz w:val="18"/>
              </w:rPr>
              <w:t>Do-Now, skits, re</w:t>
            </w:r>
            <w:r w:rsidRPr="000D3D54">
              <w:rPr>
                <w:rStyle w:val="normal0"/>
                <w:rFonts w:ascii="Arial Narrow" w:hAnsi="Arial Narrow" w:cs="Arial"/>
                <w:color w:val="333333"/>
                <w:sz w:val="22"/>
                <w:szCs w:val="22"/>
                <w:bdr w:val="none" w:sz="0" w:space="0" w:color="auto" w:frame="1"/>
              </w:rPr>
              <w:t>a</w:t>
            </w:r>
            <w:r>
              <w:rPr>
                <w:rStyle w:val="normal0"/>
                <w:rFonts w:ascii="Arial Narrow" w:hAnsi="Arial Narrow" w:cs="Arial"/>
                <w:color w:val="333333"/>
                <w:sz w:val="22"/>
                <w:szCs w:val="22"/>
                <w:bdr w:val="none" w:sz="0" w:space="0" w:color="auto" w:frame="1"/>
              </w:rPr>
              <w:t xml:space="preserve">dings, questions, blog post, reflection, closing. </w:t>
            </w:r>
          </w:p>
        </w:tc>
      </w:tr>
      <w:tr w:rsidR="00E56FEA" w:rsidTr="00864409">
        <w:trPr>
          <w:cantSplit/>
        </w:trPr>
        <w:tc>
          <w:tcPr>
            <w:tcW w:w="10908" w:type="dxa"/>
            <w:gridSpan w:val="4"/>
            <w:tcBorders>
              <w:bottom w:val="single" w:sz="4" w:space="0" w:color="auto"/>
            </w:tcBorders>
          </w:tcPr>
          <w:p w:rsidR="00E56FEA" w:rsidRPr="000D3D54" w:rsidRDefault="00E56FEA" w:rsidP="003A4D15">
            <w:pPr>
              <w:rPr>
                <w:rFonts w:ascii="Arial Narrow" w:hAnsi="Arial Narrow"/>
                <w:b/>
                <w:bCs/>
                <w:sz w:val="16"/>
                <w:szCs w:val="16"/>
              </w:rPr>
            </w:pPr>
            <w:r>
              <w:rPr>
                <w:rFonts w:ascii="Arial Narrow" w:hAnsi="Arial Narrow"/>
                <w:b/>
                <w:bCs/>
                <w:sz w:val="18"/>
              </w:rPr>
              <w:t xml:space="preserve">Lesson Objective: </w:t>
            </w:r>
            <w:r w:rsidR="00DC16BE" w:rsidRPr="00864409">
              <w:rPr>
                <w:rFonts w:ascii="Arial Narrow" w:hAnsi="Arial Narrow"/>
                <w:bCs/>
                <w:i/>
                <w:sz w:val="16"/>
                <w:szCs w:val="16"/>
              </w:rPr>
              <w:t>(What will my students KNOW by the end of the lesson?  What will they DO to learn it?)</w:t>
            </w:r>
          </w:p>
          <w:p w:rsidR="00E56FEA" w:rsidRDefault="009725E4" w:rsidP="009725E4">
            <w:pPr>
              <w:rPr>
                <w:rFonts w:ascii="Arial Narrow" w:hAnsi="Arial Narrow"/>
                <w:b/>
                <w:bCs/>
                <w:sz w:val="18"/>
              </w:rPr>
            </w:pPr>
            <w:r>
              <w:rPr>
                <w:rFonts w:ascii="Arial Narrow" w:hAnsi="Arial Narrow"/>
                <w:b/>
                <w:bCs/>
                <w:sz w:val="18"/>
              </w:rPr>
              <w:t xml:space="preserve">Students will be </w:t>
            </w:r>
            <w:r w:rsidRPr="000D3D54">
              <w:rPr>
                <w:rStyle w:val="normal0"/>
                <w:rFonts w:ascii="Arial Narrow" w:hAnsi="Arial Narrow" w:cs="Arial"/>
                <w:color w:val="333333"/>
                <w:sz w:val="22"/>
                <w:szCs w:val="22"/>
                <w:bdr w:val="none" w:sz="0" w:space="0" w:color="auto" w:frame="1"/>
              </w:rPr>
              <w:t>a</w:t>
            </w:r>
            <w:r>
              <w:rPr>
                <w:rStyle w:val="normal0"/>
                <w:rFonts w:ascii="Arial Narrow" w:hAnsi="Arial Narrow" w:cs="Arial"/>
                <w:color w:val="333333"/>
                <w:sz w:val="22"/>
                <w:szCs w:val="22"/>
                <w:bdr w:val="none" w:sz="0" w:space="0" w:color="auto" w:frame="1"/>
              </w:rPr>
              <w:t xml:space="preserve">ble to describe </w:t>
            </w:r>
            <w:r w:rsidRPr="000D3D54">
              <w:rPr>
                <w:rStyle w:val="normal0"/>
                <w:rFonts w:ascii="Arial Narrow" w:hAnsi="Arial Narrow" w:cs="Arial"/>
                <w:color w:val="333333"/>
                <w:sz w:val="22"/>
                <w:szCs w:val="22"/>
                <w:bdr w:val="none" w:sz="0" w:space="0" w:color="auto" w:frame="1"/>
              </w:rPr>
              <w:t>a</w:t>
            </w:r>
            <w:r>
              <w:rPr>
                <w:rStyle w:val="normal0"/>
                <w:rFonts w:ascii="Arial Narrow" w:hAnsi="Arial Narrow" w:cs="Arial"/>
                <w:color w:val="333333"/>
                <w:sz w:val="22"/>
                <w:szCs w:val="22"/>
                <w:bdr w:val="none" w:sz="0" w:space="0" w:color="auto" w:frame="1"/>
              </w:rPr>
              <w:t xml:space="preserve">nd </w:t>
            </w:r>
            <w:proofErr w:type="spellStart"/>
            <w:r w:rsidRPr="000D3D54">
              <w:rPr>
                <w:rStyle w:val="normal0"/>
                <w:rFonts w:ascii="Arial Narrow" w:hAnsi="Arial Narrow" w:cs="Arial"/>
                <w:color w:val="333333"/>
                <w:sz w:val="22"/>
                <w:szCs w:val="22"/>
                <w:bdr w:val="none" w:sz="0" w:space="0" w:color="auto" w:frame="1"/>
              </w:rPr>
              <w:t>a</w:t>
            </w:r>
            <w:r>
              <w:rPr>
                <w:rStyle w:val="normal0"/>
                <w:rFonts w:ascii="Arial Narrow" w:hAnsi="Arial Narrow" w:cs="Arial"/>
                <w:color w:val="333333"/>
                <w:sz w:val="22"/>
                <w:szCs w:val="22"/>
                <w:bdr w:val="none" w:sz="0" w:space="0" w:color="auto" w:frame="1"/>
              </w:rPr>
              <w:t>n</w:t>
            </w:r>
            <w:r w:rsidRPr="000D3D54">
              <w:rPr>
                <w:rStyle w:val="normal0"/>
                <w:rFonts w:ascii="Arial Narrow" w:hAnsi="Arial Narrow" w:cs="Arial"/>
                <w:color w:val="333333"/>
                <w:sz w:val="22"/>
                <w:szCs w:val="22"/>
                <w:bdr w:val="none" w:sz="0" w:space="0" w:color="auto" w:frame="1"/>
              </w:rPr>
              <w:t>a</w:t>
            </w:r>
            <w:r>
              <w:rPr>
                <w:rStyle w:val="normal0"/>
                <w:rFonts w:ascii="Arial Narrow" w:hAnsi="Arial Narrow" w:cs="Arial"/>
                <w:color w:val="333333"/>
                <w:sz w:val="22"/>
                <w:szCs w:val="22"/>
                <w:bdr w:val="none" w:sz="0" w:space="0" w:color="auto" w:frame="1"/>
              </w:rPr>
              <w:t>lye</w:t>
            </w:r>
            <w:proofErr w:type="spellEnd"/>
            <w:r>
              <w:rPr>
                <w:rStyle w:val="normal0"/>
                <w:rFonts w:ascii="Arial Narrow" w:hAnsi="Arial Narrow" w:cs="Arial"/>
                <w:color w:val="333333"/>
                <w:sz w:val="22"/>
                <w:szCs w:val="22"/>
                <w:bdr w:val="none" w:sz="0" w:space="0" w:color="auto" w:frame="1"/>
              </w:rPr>
              <w:t xml:space="preserve"> the imp</w:t>
            </w:r>
            <w:r w:rsidRPr="000D3D54">
              <w:rPr>
                <w:rStyle w:val="normal0"/>
                <w:rFonts w:ascii="Arial Narrow" w:hAnsi="Arial Narrow" w:cs="Arial"/>
                <w:color w:val="333333"/>
                <w:sz w:val="22"/>
                <w:szCs w:val="22"/>
                <w:bdr w:val="none" w:sz="0" w:space="0" w:color="auto" w:frame="1"/>
              </w:rPr>
              <w:t>a</w:t>
            </w:r>
            <w:r>
              <w:rPr>
                <w:rStyle w:val="normal0"/>
                <w:rFonts w:ascii="Arial Narrow" w:hAnsi="Arial Narrow" w:cs="Arial"/>
                <w:color w:val="333333"/>
                <w:sz w:val="22"/>
                <w:szCs w:val="22"/>
                <w:bdr w:val="none" w:sz="0" w:space="0" w:color="auto" w:frame="1"/>
              </w:rPr>
              <w:t xml:space="preserve">ct of puberty on </w:t>
            </w:r>
            <w:r w:rsidRPr="000D3D54">
              <w:rPr>
                <w:rStyle w:val="normal0"/>
                <w:rFonts w:ascii="Arial Narrow" w:hAnsi="Arial Narrow" w:cs="Arial"/>
                <w:color w:val="333333"/>
                <w:sz w:val="22"/>
                <w:szCs w:val="22"/>
                <w:bdr w:val="none" w:sz="0" w:space="0" w:color="auto" w:frame="1"/>
              </w:rPr>
              <w:t>a</w:t>
            </w:r>
            <w:r>
              <w:rPr>
                <w:rStyle w:val="normal0"/>
                <w:rFonts w:ascii="Arial Narrow" w:hAnsi="Arial Narrow" w:cs="Arial"/>
                <w:color w:val="333333"/>
                <w:sz w:val="22"/>
                <w:szCs w:val="22"/>
                <w:bdr w:val="none" w:sz="0" w:space="0" w:color="auto" w:frame="1"/>
              </w:rPr>
              <w:t>dolescent development by previewing voc</w:t>
            </w:r>
            <w:r w:rsidRPr="000D3D54">
              <w:rPr>
                <w:rStyle w:val="normal0"/>
                <w:rFonts w:ascii="Arial Narrow" w:hAnsi="Arial Narrow" w:cs="Arial"/>
                <w:color w:val="333333"/>
                <w:sz w:val="22"/>
                <w:szCs w:val="22"/>
                <w:bdr w:val="none" w:sz="0" w:space="0" w:color="auto" w:frame="1"/>
              </w:rPr>
              <w:t>a</w:t>
            </w:r>
            <w:r>
              <w:rPr>
                <w:rStyle w:val="normal0"/>
                <w:rFonts w:ascii="Arial Narrow" w:hAnsi="Arial Narrow" w:cs="Arial"/>
                <w:color w:val="333333"/>
                <w:sz w:val="22"/>
                <w:szCs w:val="22"/>
                <w:bdr w:val="none" w:sz="0" w:space="0" w:color="auto" w:frame="1"/>
              </w:rPr>
              <w:t>bul</w:t>
            </w:r>
            <w:r w:rsidRPr="000D3D54">
              <w:rPr>
                <w:rStyle w:val="normal0"/>
                <w:rFonts w:ascii="Arial Narrow" w:hAnsi="Arial Narrow" w:cs="Arial"/>
                <w:color w:val="333333"/>
                <w:sz w:val="22"/>
                <w:szCs w:val="22"/>
                <w:bdr w:val="none" w:sz="0" w:space="0" w:color="auto" w:frame="1"/>
              </w:rPr>
              <w:t>a</w:t>
            </w:r>
            <w:r>
              <w:rPr>
                <w:rStyle w:val="normal0"/>
                <w:rFonts w:ascii="Arial Narrow" w:hAnsi="Arial Narrow" w:cs="Arial"/>
                <w:color w:val="333333"/>
                <w:sz w:val="22"/>
                <w:szCs w:val="22"/>
                <w:bdr w:val="none" w:sz="0" w:space="0" w:color="auto" w:frame="1"/>
              </w:rPr>
              <w:t>ry, cre</w:t>
            </w:r>
            <w:r w:rsidRPr="000D3D54">
              <w:rPr>
                <w:rStyle w:val="normal0"/>
                <w:rFonts w:ascii="Arial Narrow" w:hAnsi="Arial Narrow" w:cs="Arial"/>
                <w:color w:val="333333"/>
                <w:sz w:val="22"/>
                <w:szCs w:val="22"/>
                <w:bdr w:val="none" w:sz="0" w:space="0" w:color="auto" w:frame="1"/>
              </w:rPr>
              <w:t>a</w:t>
            </w:r>
            <w:r>
              <w:rPr>
                <w:rStyle w:val="normal0"/>
                <w:rFonts w:ascii="Arial Narrow" w:hAnsi="Arial Narrow" w:cs="Arial"/>
                <w:color w:val="333333"/>
                <w:sz w:val="22"/>
                <w:szCs w:val="22"/>
                <w:bdr w:val="none" w:sz="0" w:space="0" w:color="auto" w:frame="1"/>
              </w:rPr>
              <w:t>ting skits, re</w:t>
            </w:r>
            <w:r w:rsidRPr="000D3D54">
              <w:rPr>
                <w:rStyle w:val="normal0"/>
                <w:rFonts w:ascii="Arial Narrow" w:hAnsi="Arial Narrow" w:cs="Arial"/>
                <w:color w:val="333333"/>
                <w:sz w:val="22"/>
                <w:szCs w:val="22"/>
                <w:bdr w:val="none" w:sz="0" w:space="0" w:color="auto" w:frame="1"/>
              </w:rPr>
              <w:t>a</w:t>
            </w:r>
            <w:r>
              <w:rPr>
                <w:rStyle w:val="normal0"/>
                <w:rFonts w:ascii="Arial Narrow" w:hAnsi="Arial Narrow" w:cs="Arial"/>
                <w:color w:val="333333"/>
                <w:sz w:val="22"/>
                <w:szCs w:val="22"/>
                <w:bdr w:val="none" w:sz="0" w:space="0" w:color="auto" w:frame="1"/>
              </w:rPr>
              <w:t>ding inform</w:t>
            </w:r>
            <w:r w:rsidRPr="000D3D54">
              <w:rPr>
                <w:rStyle w:val="normal0"/>
                <w:rFonts w:ascii="Arial Narrow" w:hAnsi="Arial Narrow" w:cs="Arial"/>
                <w:color w:val="333333"/>
                <w:sz w:val="22"/>
                <w:szCs w:val="22"/>
                <w:bdr w:val="none" w:sz="0" w:space="0" w:color="auto" w:frame="1"/>
              </w:rPr>
              <w:t>a</w:t>
            </w:r>
            <w:r>
              <w:rPr>
                <w:rStyle w:val="normal0"/>
                <w:rFonts w:ascii="Arial Narrow" w:hAnsi="Arial Narrow" w:cs="Arial"/>
                <w:color w:val="333333"/>
                <w:sz w:val="22"/>
                <w:szCs w:val="22"/>
                <w:bdr w:val="none" w:sz="0" w:space="0" w:color="auto" w:frame="1"/>
              </w:rPr>
              <w:t>tion</w:t>
            </w:r>
            <w:r w:rsidRPr="000D3D54">
              <w:rPr>
                <w:rStyle w:val="normal0"/>
                <w:rFonts w:ascii="Arial Narrow" w:hAnsi="Arial Narrow" w:cs="Arial"/>
                <w:color w:val="333333"/>
                <w:sz w:val="22"/>
                <w:szCs w:val="22"/>
                <w:bdr w:val="none" w:sz="0" w:space="0" w:color="auto" w:frame="1"/>
              </w:rPr>
              <w:t>a</w:t>
            </w:r>
            <w:r>
              <w:rPr>
                <w:rStyle w:val="normal0"/>
                <w:rFonts w:ascii="Arial Narrow" w:hAnsi="Arial Narrow" w:cs="Arial"/>
                <w:color w:val="333333"/>
                <w:sz w:val="22"/>
                <w:szCs w:val="22"/>
                <w:bdr w:val="none" w:sz="0" w:space="0" w:color="auto" w:frame="1"/>
              </w:rPr>
              <w:t>l text, cre</w:t>
            </w:r>
            <w:r w:rsidRPr="000D3D54">
              <w:rPr>
                <w:rStyle w:val="normal0"/>
                <w:rFonts w:ascii="Arial Narrow" w:hAnsi="Arial Narrow" w:cs="Arial"/>
                <w:color w:val="333333"/>
                <w:sz w:val="22"/>
                <w:szCs w:val="22"/>
                <w:bdr w:val="none" w:sz="0" w:space="0" w:color="auto" w:frame="1"/>
              </w:rPr>
              <w:t>a</w:t>
            </w:r>
            <w:r>
              <w:rPr>
                <w:rStyle w:val="normal0"/>
                <w:rFonts w:ascii="Arial Narrow" w:hAnsi="Arial Narrow" w:cs="Arial"/>
                <w:color w:val="333333"/>
                <w:sz w:val="22"/>
                <w:szCs w:val="22"/>
                <w:bdr w:val="none" w:sz="0" w:space="0" w:color="auto" w:frame="1"/>
              </w:rPr>
              <w:t xml:space="preserve">ting questions, writing </w:t>
            </w:r>
            <w:r w:rsidRPr="000D3D54">
              <w:rPr>
                <w:rStyle w:val="normal0"/>
                <w:rFonts w:ascii="Arial Narrow" w:hAnsi="Arial Narrow" w:cs="Arial"/>
                <w:color w:val="333333"/>
                <w:sz w:val="22"/>
                <w:szCs w:val="22"/>
                <w:bdr w:val="none" w:sz="0" w:space="0" w:color="auto" w:frame="1"/>
              </w:rPr>
              <w:t>a</w:t>
            </w:r>
            <w:r>
              <w:rPr>
                <w:rStyle w:val="normal0"/>
                <w:rFonts w:ascii="Arial Narrow" w:hAnsi="Arial Narrow" w:cs="Arial"/>
                <w:color w:val="333333"/>
                <w:sz w:val="22"/>
                <w:szCs w:val="22"/>
                <w:bdr w:val="none" w:sz="0" w:space="0" w:color="auto" w:frame="1"/>
              </w:rPr>
              <w:t xml:space="preserve"> blog post, </w:t>
            </w:r>
            <w:r w:rsidRPr="000D3D54">
              <w:rPr>
                <w:rStyle w:val="normal0"/>
                <w:rFonts w:ascii="Arial Narrow" w:hAnsi="Arial Narrow" w:cs="Arial"/>
                <w:color w:val="333333"/>
                <w:sz w:val="22"/>
                <w:szCs w:val="22"/>
                <w:bdr w:val="none" w:sz="0" w:space="0" w:color="auto" w:frame="1"/>
              </w:rPr>
              <w:t>a</w:t>
            </w:r>
            <w:r>
              <w:rPr>
                <w:rStyle w:val="normal0"/>
                <w:rFonts w:ascii="Arial Narrow" w:hAnsi="Arial Narrow" w:cs="Arial"/>
                <w:color w:val="333333"/>
                <w:sz w:val="22"/>
                <w:szCs w:val="22"/>
                <w:bdr w:val="none" w:sz="0" w:space="0" w:color="auto" w:frame="1"/>
              </w:rPr>
              <w:t xml:space="preserve">nd completing </w:t>
            </w:r>
            <w:r w:rsidRPr="000D3D54">
              <w:rPr>
                <w:rStyle w:val="normal0"/>
                <w:rFonts w:ascii="Arial Narrow" w:hAnsi="Arial Narrow" w:cs="Arial"/>
                <w:color w:val="333333"/>
                <w:sz w:val="22"/>
                <w:szCs w:val="22"/>
                <w:bdr w:val="none" w:sz="0" w:space="0" w:color="auto" w:frame="1"/>
              </w:rPr>
              <w:t>a</w:t>
            </w:r>
            <w:r>
              <w:rPr>
                <w:rStyle w:val="normal0"/>
                <w:rFonts w:ascii="Arial Narrow" w:hAnsi="Arial Narrow" w:cs="Arial"/>
                <w:color w:val="333333"/>
                <w:sz w:val="22"/>
                <w:szCs w:val="22"/>
                <w:bdr w:val="none" w:sz="0" w:space="0" w:color="auto" w:frame="1"/>
              </w:rPr>
              <w:t xml:space="preserve"> reflection. </w:t>
            </w:r>
          </w:p>
        </w:tc>
      </w:tr>
      <w:tr w:rsidR="00982DD8" w:rsidTr="00A81DEA">
        <w:tc>
          <w:tcPr>
            <w:tcW w:w="648" w:type="dxa"/>
            <w:shd w:val="clear" w:color="auto" w:fill="000000"/>
          </w:tcPr>
          <w:p w:rsidR="00982DD8" w:rsidRDefault="00982DD8">
            <w:pPr>
              <w:jc w:val="center"/>
              <w:rPr>
                <w:rFonts w:ascii="Arial Narrow" w:hAnsi="Arial Narrow"/>
                <w:color w:val="FFFFFF"/>
                <w:sz w:val="20"/>
              </w:rPr>
            </w:pPr>
            <w:r>
              <w:rPr>
                <w:rFonts w:ascii="Arial Narrow" w:hAnsi="Arial Narrow"/>
                <w:color w:val="FFFFFF"/>
                <w:sz w:val="20"/>
              </w:rPr>
              <w:t>TIME</w:t>
            </w:r>
          </w:p>
        </w:tc>
        <w:tc>
          <w:tcPr>
            <w:tcW w:w="9360" w:type="dxa"/>
            <w:gridSpan w:val="2"/>
            <w:shd w:val="clear" w:color="auto" w:fill="000000"/>
          </w:tcPr>
          <w:p w:rsidR="00982DD8" w:rsidRDefault="00982DD8">
            <w:pPr>
              <w:jc w:val="center"/>
              <w:rPr>
                <w:rFonts w:ascii="Arial Narrow" w:hAnsi="Arial Narrow"/>
                <w:color w:val="FFFFFF"/>
                <w:sz w:val="20"/>
              </w:rPr>
            </w:pPr>
            <w:r>
              <w:rPr>
                <w:rFonts w:ascii="Arial Narrow" w:hAnsi="Arial Narrow"/>
                <w:color w:val="FFFFFF"/>
                <w:sz w:val="20"/>
              </w:rPr>
              <w:t>INSTRUCTIONAL SEQUENCE</w:t>
            </w:r>
          </w:p>
        </w:tc>
        <w:tc>
          <w:tcPr>
            <w:tcW w:w="900" w:type="dxa"/>
            <w:shd w:val="clear" w:color="auto" w:fill="000000"/>
          </w:tcPr>
          <w:p w:rsidR="00982DD8" w:rsidRDefault="00982DD8" w:rsidP="000D3D54">
            <w:pPr>
              <w:jc w:val="center"/>
              <w:rPr>
                <w:rFonts w:ascii="Arial Narrow" w:hAnsi="Arial Narrow"/>
                <w:color w:val="FFFFFF"/>
                <w:sz w:val="20"/>
              </w:rPr>
            </w:pPr>
          </w:p>
        </w:tc>
      </w:tr>
      <w:tr w:rsidR="00982DD8" w:rsidTr="00A81DEA">
        <w:tc>
          <w:tcPr>
            <w:tcW w:w="648" w:type="dxa"/>
            <w:vAlign w:val="center"/>
          </w:tcPr>
          <w:p w:rsidR="00982DD8" w:rsidRDefault="00A81DEA">
            <w:pPr>
              <w:jc w:val="center"/>
              <w:rPr>
                <w:rFonts w:ascii="Arial Narrow" w:hAnsi="Arial Narrow"/>
                <w:sz w:val="18"/>
              </w:rPr>
            </w:pPr>
            <w:r>
              <w:rPr>
                <w:rFonts w:ascii="Arial Narrow" w:hAnsi="Arial Narrow"/>
                <w:sz w:val="18"/>
              </w:rPr>
              <w:t xml:space="preserve">5 </w:t>
            </w:r>
            <w:proofErr w:type="spellStart"/>
            <w:r>
              <w:rPr>
                <w:rFonts w:ascii="Arial Narrow" w:hAnsi="Arial Narrow"/>
                <w:sz w:val="18"/>
              </w:rPr>
              <w:t>mins</w:t>
            </w:r>
            <w:proofErr w:type="spellEnd"/>
          </w:p>
        </w:tc>
        <w:tc>
          <w:tcPr>
            <w:tcW w:w="9360" w:type="dxa"/>
            <w:gridSpan w:val="2"/>
          </w:tcPr>
          <w:p w:rsidR="00982DD8" w:rsidRPr="000D3D54" w:rsidRDefault="00982DD8">
            <w:pPr>
              <w:rPr>
                <w:rFonts w:ascii="Arial Narrow" w:hAnsi="Arial Narrow"/>
                <w:i/>
                <w:sz w:val="22"/>
                <w:szCs w:val="22"/>
              </w:rPr>
            </w:pPr>
            <w:r w:rsidRPr="000D3D54">
              <w:rPr>
                <w:rFonts w:ascii="Arial Narrow" w:hAnsi="Arial Narrow"/>
                <w:b/>
                <w:sz w:val="22"/>
                <w:szCs w:val="22"/>
              </w:rPr>
              <w:t>Get started</w:t>
            </w:r>
            <w:r w:rsidR="00DC16BE" w:rsidRPr="000D3D54">
              <w:rPr>
                <w:rFonts w:ascii="Arial Narrow" w:hAnsi="Arial Narrow"/>
                <w:b/>
                <w:sz w:val="22"/>
                <w:szCs w:val="22"/>
              </w:rPr>
              <w:t>/Drill/Do Now:</w:t>
            </w:r>
            <w:r w:rsidR="00DC16BE" w:rsidRPr="000D3D54">
              <w:rPr>
                <w:rFonts w:ascii="Arial Narrow" w:hAnsi="Arial Narrow"/>
                <w:sz w:val="22"/>
                <w:szCs w:val="22"/>
              </w:rPr>
              <w:t xml:space="preserve"> </w:t>
            </w:r>
            <w:r w:rsidR="00DC16BE" w:rsidRPr="000D3D54">
              <w:rPr>
                <w:rFonts w:ascii="Arial Narrow" w:hAnsi="Arial Narrow"/>
                <w:i/>
                <w:sz w:val="22"/>
                <w:szCs w:val="22"/>
              </w:rPr>
              <w:t>(What meaningful activity will students complete as soon as they enter the classroom?)</w:t>
            </w:r>
          </w:p>
          <w:p w:rsidR="000D3D54" w:rsidRPr="000D3D54" w:rsidRDefault="000D3D54" w:rsidP="00A81DEA">
            <w:pPr>
              <w:tabs>
                <w:tab w:val="left" w:pos="284"/>
              </w:tabs>
              <w:rPr>
                <w:rStyle w:val="normal0"/>
                <w:rFonts w:ascii="Arial Narrow" w:hAnsi="Arial Narrow" w:cs="Arial"/>
                <w:color w:val="333333"/>
                <w:sz w:val="22"/>
                <w:szCs w:val="22"/>
                <w:bdr w:val="none" w:sz="0" w:space="0" w:color="auto" w:frame="1"/>
              </w:rPr>
            </w:pPr>
            <w:r w:rsidRPr="000D3D54">
              <w:rPr>
                <w:rFonts w:ascii="Arial Narrow" w:hAnsi="Arial Narrow"/>
                <w:sz w:val="22"/>
                <w:szCs w:val="22"/>
              </w:rPr>
              <w:t>Students will respond to the following prompt posted on the bo</w:t>
            </w:r>
            <w:r w:rsidRPr="000D3D54">
              <w:rPr>
                <w:rStyle w:val="normal0"/>
                <w:rFonts w:ascii="Arial Narrow" w:hAnsi="Arial Narrow" w:cs="Arial"/>
                <w:color w:val="333333"/>
                <w:sz w:val="22"/>
                <w:szCs w:val="22"/>
                <w:bdr w:val="none" w:sz="0" w:space="0" w:color="auto" w:frame="1"/>
              </w:rPr>
              <w:t xml:space="preserve">ard: On a scale of one to 5, how comfortable are you discussing the following terms? Explain your thoughts. </w:t>
            </w:r>
          </w:p>
          <w:p w:rsidR="000D3D54" w:rsidRPr="000D3D54" w:rsidRDefault="000D3D54" w:rsidP="00A81DEA">
            <w:pPr>
              <w:tabs>
                <w:tab w:val="left" w:pos="284"/>
              </w:tabs>
              <w:rPr>
                <w:rFonts w:ascii="Arial Narrow" w:hAnsi="Arial Narrow" w:cs="Arial"/>
                <w:color w:val="333333"/>
                <w:sz w:val="22"/>
                <w:szCs w:val="22"/>
                <w:bdr w:val="none" w:sz="0" w:space="0" w:color="auto" w:frame="1"/>
              </w:rPr>
            </w:pPr>
            <w:r w:rsidRPr="000D3D54">
              <w:rPr>
                <w:rStyle w:val="normal0"/>
                <w:rFonts w:ascii="Arial Narrow" w:hAnsi="Arial Narrow" w:cs="Arial"/>
                <w:color w:val="333333"/>
                <w:sz w:val="22"/>
                <w:szCs w:val="22"/>
                <w:bdr w:val="none" w:sz="0" w:space="0" w:color="auto" w:frame="1"/>
              </w:rPr>
              <w:t>Puberty, Tampons, Periods, Pubic hair, Breasts, Testicles, Sperm, Acne</w:t>
            </w:r>
          </w:p>
        </w:tc>
        <w:tc>
          <w:tcPr>
            <w:tcW w:w="900" w:type="dxa"/>
          </w:tcPr>
          <w:p w:rsidR="009420A4" w:rsidRPr="001F65E6" w:rsidRDefault="009420A4" w:rsidP="00A81DEA">
            <w:pPr>
              <w:numPr>
                <w:ilvl w:val="0"/>
                <w:numId w:val="3"/>
              </w:numPr>
              <w:rPr>
                <w:rFonts w:ascii="Arial Narrow" w:hAnsi="Arial Narrow"/>
                <w:sz w:val="16"/>
                <w:szCs w:val="16"/>
              </w:rPr>
            </w:pPr>
          </w:p>
        </w:tc>
      </w:tr>
      <w:tr w:rsidR="00982DD8" w:rsidTr="00A81DEA">
        <w:tc>
          <w:tcPr>
            <w:tcW w:w="648" w:type="dxa"/>
            <w:vAlign w:val="center"/>
          </w:tcPr>
          <w:p w:rsidR="00982DD8" w:rsidRDefault="00A81DEA">
            <w:pPr>
              <w:jc w:val="center"/>
              <w:rPr>
                <w:rFonts w:ascii="Arial Narrow" w:hAnsi="Arial Narrow"/>
                <w:sz w:val="18"/>
              </w:rPr>
            </w:pPr>
            <w:r>
              <w:rPr>
                <w:rFonts w:ascii="Arial Narrow" w:hAnsi="Arial Narrow"/>
                <w:sz w:val="18"/>
              </w:rPr>
              <w:t xml:space="preserve">20 </w:t>
            </w:r>
            <w:proofErr w:type="spellStart"/>
            <w:r>
              <w:rPr>
                <w:rFonts w:ascii="Arial Narrow" w:hAnsi="Arial Narrow"/>
                <w:sz w:val="18"/>
              </w:rPr>
              <w:t>mins</w:t>
            </w:r>
            <w:proofErr w:type="spellEnd"/>
          </w:p>
        </w:tc>
        <w:tc>
          <w:tcPr>
            <w:tcW w:w="9360" w:type="dxa"/>
            <w:gridSpan w:val="2"/>
          </w:tcPr>
          <w:p w:rsidR="00982DD8" w:rsidRPr="000D3D54" w:rsidRDefault="00982DD8">
            <w:pPr>
              <w:rPr>
                <w:rFonts w:ascii="Arial Narrow" w:hAnsi="Arial Narrow"/>
                <w:i/>
                <w:sz w:val="22"/>
                <w:szCs w:val="22"/>
              </w:rPr>
            </w:pPr>
            <w:r w:rsidRPr="000D3D54">
              <w:rPr>
                <w:rFonts w:ascii="Arial Narrow" w:hAnsi="Arial Narrow"/>
                <w:b/>
                <w:sz w:val="22"/>
                <w:szCs w:val="22"/>
              </w:rPr>
              <w:t>Engage</w:t>
            </w:r>
            <w:r w:rsidR="00DC16BE" w:rsidRPr="000D3D54">
              <w:rPr>
                <w:rFonts w:ascii="Arial Narrow" w:hAnsi="Arial Narrow"/>
                <w:b/>
                <w:sz w:val="22"/>
                <w:szCs w:val="22"/>
              </w:rPr>
              <w:t>/Motivation</w:t>
            </w:r>
            <w:r w:rsidRPr="000D3D54">
              <w:rPr>
                <w:rFonts w:ascii="Arial Narrow" w:hAnsi="Arial Narrow"/>
                <w:b/>
                <w:sz w:val="22"/>
                <w:szCs w:val="22"/>
              </w:rPr>
              <w:t>:</w:t>
            </w:r>
            <w:r w:rsidR="00DC16BE" w:rsidRPr="000D3D54">
              <w:rPr>
                <w:rFonts w:ascii="Arial Narrow" w:hAnsi="Arial Narrow"/>
                <w:sz w:val="22"/>
                <w:szCs w:val="22"/>
              </w:rPr>
              <w:t xml:space="preserve"> (</w:t>
            </w:r>
            <w:r w:rsidR="00DC16BE" w:rsidRPr="000D3D54">
              <w:rPr>
                <w:rFonts w:ascii="Arial Narrow" w:hAnsi="Arial Narrow"/>
                <w:i/>
                <w:sz w:val="22"/>
                <w:szCs w:val="22"/>
              </w:rPr>
              <w:t>How will student interest be sparked?  Is there prior knowledge that should be tapped?  Is there vocabulary that must be cleared?  Is there brainstorming that student need to complete before the lesson begins?)</w:t>
            </w:r>
          </w:p>
          <w:p w:rsidR="00BC6037" w:rsidRPr="000D3D54" w:rsidRDefault="00BC6037" w:rsidP="00BC6037">
            <w:pPr>
              <w:rPr>
                <w:rFonts w:ascii="Arial Narrow" w:hAnsi="Arial Narrow"/>
                <w:sz w:val="22"/>
                <w:szCs w:val="22"/>
              </w:rPr>
            </w:pPr>
            <w:r w:rsidRPr="000D3D54">
              <w:rPr>
                <w:rStyle w:val="normal0"/>
                <w:rFonts w:ascii="Arial Narrow" w:hAnsi="Arial Narrow" w:cs="Arial"/>
                <w:color w:val="333333"/>
                <w:sz w:val="22"/>
                <w:szCs w:val="22"/>
                <w:bdr w:val="none" w:sz="0" w:space="0" w:color="auto" w:frame="1"/>
              </w:rPr>
              <w:t xml:space="preserve">Challenge each group to develop a short skit dramatizing one of the changes described below. The skits must address both a </w:t>
            </w:r>
            <w:r w:rsidRPr="000D3D54">
              <w:rPr>
                <w:rStyle w:val="normal0"/>
                <w:rFonts w:ascii="Arial Narrow" w:hAnsi="Arial Narrow" w:cs="Arial"/>
                <w:b/>
                <w:color w:val="333333"/>
                <w:sz w:val="22"/>
                <w:szCs w:val="22"/>
                <w:bdr w:val="none" w:sz="0" w:space="0" w:color="auto" w:frame="1"/>
              </w:rPr>
              <w:t>physical and emotional adjustment</w:t>
            </w:r>
            <w:r w:rsidRPr="000D3D54">
              <w:rPr>
                <w:rStyle w:val="normal0"/>
                <w:rFonts w:ascii="Arial Narrow" w:hAnsi="Arial Narrow" w:cs="Arial"/>
                <w:color w:val="333333"/>
                <w:sz w:val="22"/>
                <w:szCs w:val="22"/>
                <w:bdr w:val="none" w:sz="0" w:space="0" w:color="auto" w:frame="1"/>
              </w:rPr>
              <w:t xml:space="preserve"> that takes place during puberty. Possible ideas for skits include the following:</w:t>
            </w:r>
          </w:p>
          <w:p w:rsidR="00BC6037" w:rsidRPr="000D3D54" w:rsidRDefault="00BC6037" w:rsidP="00BC6037">
            <w:pPr>
              <w:numPr>
                <w:ilvl w:val="0"/>
                <w:numId w:val="11"/>
              </w:numPr>
              <w:spacing w:line="218" w:lineRule="atLeast"/>
              <w:ind w:left="520" w:right="520"/>
              <w:textAlignment w:val="baseline"/>
              <w:rPr>
                <w:rFonts w:ascii="Arial Narrow" w:hAnsi="Arial Narrow" w:cs="Arial"/>
                <w:color w:val="333333"/>
                <w:sz w:val="22"/>
                <w:szCs w:val="22"/>
              </w:rPr>
            </w:pPr>
            <w:r w:rsidRPr="000D3D54">
              <w:rPr>
                <w:rStyle w:val="normal0"/>
                <w:rFonts w:ascii="Arial Narrow" w:hAnsi="Arial Narrow" w:cs="Arial"/>
                <w:color w:val="333333"/>
                <w:sz w:val="22"/>
                <w:szCs w:val="22"/>
                <w:bdr w:val="none" w:sz="0" w:space="0" w:color="auto" w:frame="1"/>
              </w:rPr>
              <w:t>What it feels like when a girl gets her period for the first time</w:t>
            </w:r>
          </w:p>
          <w:p w:rsidR="00BC6037" w:rsidRPr="000D3D54" w:rsidRDefault="00BC6037" w:rsidP="00BC6037">
            <w:pPr>
              <w:numPr>
                <w:ilvl w:val="0"/>
                <w:numId w:val="11"/>
              </w:numPr>
              <w:spacing w:line="218" w:lineRule="atLeast"/>
              <w:ind w:left="520" w:right="520"/>
              <w:textAlignment w:val="baseline"/>
              <w:rPr>
                <w:rFonts w:ascii="Arial Narrow" w:hAnsi="Arial Narrow" w:cs="Arial"/>
                <w:color w:val="333333"/>
                <w:sz w:val="22"/>
                <w:szCs w:val="22"/>
              </w:rPr>
            </w:pPr>
            <w:r w:rsidRPr="000D3D54">
              <w:rPr>
                <w:rStyle w:val="normal0"/>
                <w:rFonts w:ascii="Arial Narrow" w:hAnsi="Arial Narrow" w:cs="Arial"/>
                <w:color w:val="333333"/>
                <w:sz w:val="22"/>
                <w:szCs w:val="22"/>
                <w:bdr w:val="none" w:sz="0" w:space="0" w:color="auto" w:frame="1"/>
              </w:rPr>
              <w:t>How a boy feels when he his voice cracks when he's delivering a talk at school</w:t>
            </w:r>
          </w:p>
          <w:p w:rsidR="00BC6037" w:rsidRPr="000D3D54" w:rsidRDefault="00BC6037" w:rsidP="00BC6037">
            <w:pPr>
              <w:numPr>
                <w:ilvl w:val="0"/>
                <w:numId w:val="11"/>
              </w:numPr>
              <w:spacing w:line="218" w:lineRule="atLeast"/>
              <w:ind w:left="520" w:right="520"/>
              <w:textAlignment w:val="baseline"/>
              <w:rPr>
                <w:rFonts w:ascii="Arial Narrow" w:hAnsi="Arial Narrow" w:cs="Arial"/>
                <w:color w:val="333333"/>
                <w:sz w:val="22"/>
                <w:szCs w:val="22"/>
              </w:rPr>
            </w:pPr>
            <w:r w:rsidRPr="000D3D54">
              <w:rPr>
                <w:rStyle w:val="normal0"/>
                <w:rFonts w:ascii="Arial Narrow" w:hAnsi="Arial Narrow" w:cs="Arial"/>
                <w:color w:val="333333"/>
                <w:sz w:val="22"/>
                <w:szCs w:val="22"/>
                <w:bdr w:val="none" w:sz="0" w:space="0" w:color="auto" w:frame="1"/>
              </w:rPr>
              <w:t>How it feels to have a bad facial blemish right before going to a big social event</w:t>
            </w:r>
          </w:p>
          <w:p w:rsidR="00BC6037" w:rsidRPr="000D3D54" w:rsidRDefault="00BC6037" w:rsidP="00BC6037">
            <w:pPr>
              <w:numPr>
                <w:ilvl w:val="0"/>
                <w:numId w:val="11"/>
              </w:numPr>
              <w:spacing w:line="218" w:lineRule="atLeast"/>
              <w:ind w:left="520" w:right="520"/>
              <w:textAlignment w:val="baseline"/>
              <w:rPr>
                <w:rFonts w:ascii="Arial Narrow" w:hAnsi="Arial Narrow" w:cs="Arial"/>
                <w:color w:val="333333"/>
                <w:sz w:val="22"/>
                <w:szCs w:val="22"/>
              </w:rPr>
            </w:pPr>
            <w:r w:rsidRPr="000D3D54">
              <w:rPr>
                <w:rStyle w:val="normal0"/>
                <w:rFonts w:ascii="Arial Narrow" w:hAnsi="Arial Narrow" w:cs="Arial"/>
                <w:color w:val="333333"/>
                <w:sz w:val="22"/>
                <w:szCs w:val="22"/>
                <w:bdr w:val="none" w:sz="0" w:space="0" w:color="auto" w:frame="1"/>
              </w:rPr>
              <w:t>What it feels like as awareness of the opposite sex increases</w:t>
            </w:r>
          </w:p>
          <w:p w:rsidR="00BC6037" w:rsidRPr="000D3D54" w:rsidRDefault="00BC6037" w:rsidP="00BC6037">
            <w:pPr>
              <w:numPr>
                <w:ilvl w:val="0"/>
                <w:numId w:val="11"/>
              </w:numPr>
              <w:spacing w:line="218" w:lineRule="atLeast"/>
              <w:ind w:left="520" w:right="520"/>
              <w:textAlignment w:val="baseline"/>
              <w:rPr>
                <w:rFonts w:ascii="Arial Narrow" w:hAnsi="Arial Narrow" w:cs="Arial"/>
                <w:color w:val="333333"/>
                <w:sz w:val="22"/>
                <w:szCs w:val="22"/>
              </w:rPr>
            </w:pPr>
            <w:r w:rsidRPr="000D3D54">
              <w:rPr>
                <w:rStyle w:val="normal0"/>
                <w:rFonts w:ascii="Arial Narrow" w:hAnsi="Arial Narrow" w:cs="Arial"/>
                <w:color w:val="333333"/>
                <w:sz w:val="22"/>
                <w:szCs w:val="22"/>
                <w:bdr w:val="none" w:sz="0" w:space="0" w:color="auto" w:frame="1"/>
              </w:rPr>
              <w:t>How a girl feels when she can't go to a swim party because she has her period</w:t>
            </w:r>
          </w:p>
          <w:p w:rsidR="00BC6037" w:rsidRPr="000D3D54" w:rsidRDefault="00BC6037" w:rsidP="00BC6037">
            <w:pPr>
              <w:numPr>
                <w:ilvl w:val="0"/>
                <w:numId w:val="11"/>
              </w:numPr>
              <w:spacing w:line="218" w:lineRule="atLeast"/>
              <w:ind w:left="520" w:right="520"/>
              <w:textAlignment w:val="baseline"/>
              <w:rPr>
                <w:rFonts w:ascii="Arial Narrow" w:hAnsi="Arial Narrow" w:cs="Arial"/>
                <w:color w:val="333333"/>
                <w:sz w:val="22"/>
                <w:szCs w:val="22"/>
              </w:rPr>
            </w:pPr>
            <w:r w:rsidRPr="000D3D54">
              <w:rPr>
                <w:rStyle w:val="normal0"/>
                <w:rFonts w:ascii="Arial Narrow" w:hAnsi="Arial Narrow" w:cs="Arial"/>
                <w:color w:val="333333"/>
                <w:sz w:val="22"/>
                <w:szCs w:val="22"/>
                <w:bdr w:val="none" w:sz="0" w:space="0" w:color="auto" w:frame="1"/>
              </w:rPr>
              <w:t>How the smallest boy in the class feels as he watches his peers shoot up</w:t>
            </w:r>
          </w:p>
          <w:p w:rsidR="00982DD8" w:rsidRPr="000D3D54" w:rsidRDefault="00BC6037" w:rsidP="00BC6037">
            <w:pPr>
              <w:tabs>
                <w:tab w:val="left" w:pos="1184"/>
              </w:tabs>
              <w:rPr>
                <w:rFonts w:ascii="Arial Narrow" w:hAnsi="Arial Narrow"/>
                <w:sz w:val="22"/>
                <w:szCs w:val="22"/>
              </w:rPr>
            </w:pPr>
            <w:r w:rsidRPr="000D3D54">
              <w:rPr>
                <w:rFonts w:ascii="Arial Narrow" w:hAnsi="Arial Narrow"/>
                <w:sz w:val="22"/>
                <w:szCs w:val="22"/>
              </w:rPr>
              <w:t>Te</w:t>
            </w:r>
            <w:r w:rsidRPr="000D3D54">
              <w:rPr>
                <w:rStyle w:val="normal0"/>
                <w:rFonts w:ascii="Arial Narrow" w:hAnsi="Arial Narrow" w:cs="Arial"/>
                <w:color w:val="333333"/>
                <w:sz w:val="22"/>
                <w:szCs w:val="22"/>
                <w:bdr w:val="none" w:sz="0" w:space="0" w:color="auto" w:frame="1"/>
              </w:rPr>
              <w:t>acher will transition and explain that these situations can be awkward and lead students to a preview stop and jot presented on PP slide—why is this? Why/how have we learned to be ashamed or afraid of our bodies and the changes that occur? Why is this different than the physical changes that occur at other points in our lives? (infancy and childhood)</w:t>
            </w:r>
          </w:p>
        </w:tc>
        <w:tc>
          <w:tcPr>
            <w:tcW w:w="900" w:type="dxa"/>
          </w:tcPr>
          <w:p w:rsidR="00982DD8" w:rsidRPr="001F65E6" w:rsidRDefault="00982DD8">
            <w:pPr>
              <w:rPr>
                <w:rFonts w:ascii="Arial Narrow" w:hAnsi="Arial Narrow"/>
                <w:sz w:val="16"/>
                <w:szCs w:val="16"/>
              </w:rPr>
            </w:pPr>
          </w:p>
          <w:p w:rsidR="00DC16BE" w:rsidRPr="001F65E6" w:rsidRDefault="00DC16BE">
            <w:pPr>
              <w:rPr>
                <w:rFonts w:ascii="Arial Narrow" w:hAnsi="Arial Narrow"/>
                <w:sz w:val="16"/>
                <w:szCs w:val="16"/>
              </w:rPr>
            </w:pPr>
          </w:p>
          <w:p w:rsidR="00DC16BE" w:rsidRPr="001F65E6" w:rsidRDefault="00DC16BE">
            <w:pPr>
              <w:rPr>
                <w:rFonts w:ascii="Arial Narrow" w:hAnsi="Arial Narrow"/>
                <w:sz w:val="16"/>
                <w:szCs w:val="16"/>
              </w:rPr>
            </w:pPr>
          </w:p>
          <w:p w:rsidR="00DC16BE" w:rsidRPr="001F65E6" w:rsidRDefault="00DC16BE">
            <w:pPr>
              <w:rPr>
                <w:rFonts w:ascii="Arial Narrow" w:hAnsi="Arial Narrow"/>
                <w:sz w:val="16"/>
                <w:szCs w:val="16"/>
              </w:rPr>
            </w:pPr>
          </w:p>
          <w:p w:rsidR="00DC16BE" w:rsidRPr="001F65E6" w:rsidRDefault="00DC16BE">
            <w:pPr>
              <w:rPr>
                <w:rFonts w:ascii="Arial Narrow" w:hAnsi="Arial Narrow"/>
                <w:sz w:val="16"/>
                <w:szCs w:val="16"/>
              </w:rPr>
            </w:pPr>
          </w:p>
        </w:tc>
      </w:tr>
      <w:tr w:rsidR="00DC16BE" w:rsidTr="00A81DEA">
        <w:trPr>
          <w:trHeight w:val="863"/>
        </w:trPr>
        <w:tc>
          <w:tcPr>
            <w:tcW w:w="648" w:type="dxa"/>
            <w:vAlign w:val="center"/>
          </w:tcPr>
          <w:p w:rsidR="00DC16BE" w:rsidRDefault="000D3D54">
            <w:pPr>
              <w:jc w:val="center"/>
              <w:rPr>
                <w:rFonts w:ascii="Arial Narrow" w:hAnsi="Arial Narrow"/>
                <w:sz w:val="18"/>
              </w:rPr>
            </w:pPr>
            <w:r>
              <w:rPr>
                <w:rStyle w:val="normal0"/>
                <w:rFonts w:ascii="Arial" w:hAnsi="Arial" w:cs="Arial"/>
                <w:b/>
                <w:bCs/>
                <w:color w:val="333333"/>
                <w:sz w:val="16"/>
                <w:szCs w:val="16"/>
                <w:bdr w:val="none" w:sz="0" w:space="0" w:color="auto" w:frame="1"/>
              </w:rPr>
              <w:t>20</w:t>
            </w:r>
            <w:r w:rsidR="00A81DEA">
              <w:rPr>
                <w:rStyle w:val="normal0"/>
                <w:rFonts w:ascii="Arial" w:hAnsi="Arial" w:cs="Arial"/>
                <w:b/>
                <w:bCs/>
                <w:color w:val="333333"/>
                <w:sz w:val="16"/>
                <w:szCs w:val="16"/>
                <w:bdr w:val="none" w:sz="0" w:space="0" w:color="auto" w:frame="1"/>
              </w:rPr>
              <w:t xml:space="preserve"> </w:t>
            </w:r>
            <w:proofErr w:type="spellStart"/>
            <w:r w:rsidR="00A81DEA">
              <w:rPr>
                <w:rStyle w:val="normal0"/>
                <w:rFonts w:ascii="Arial" w:hAnsi="Arial" w:cs="Arial"/>
                <w:b/>
                <w:bCs/>
                <w:color w:val="333333"/>
                <w:sz w:val="16"/>
                <w:szCs w:val="16"/>
                <w:bdr w:val="none" w:sz="0" w:space="0" w:color="auto" w:frame="1"/>
              </w:rPr>
              <w:t>mins</w:t>
            </w:r>
            <w:proofErr w:type="spellEnd"/>
          </w:p>
        </w:tc>
        <w:tc>
          <w:tcPr>
            <w:tcW w:w="9360" w:type="dxa"/>
            <w:gridSpan w:val="2"/>
          </w:tcPr>
          <w:p w:rsidR="00DC16BE" w:rsidRPr="000D3D54" w:rsidRDefault="00DC16BE">
            <w:pPr>
              <w:rPr>
                <w:rFonts w:ascii="Arial Narrow" w:hAnsi="Arial Narrow"/>
                <w:sz w:val="22"/>
                <w:szCs w:val="22"/>
              </w:rPr>
            </w:pPr>
            <w:r w:rsidRPr="000D3D54">
              <w:rPr>
                <w:rFonts w:ascii="Arial Narrow" w:hAnsi="Arial Narrow"/>
                <w:b/>
                <w:sz w:val="22"/>
                <w:szCs w:val="22"/>
              </w:rPr>
              <w:t>Explore/Explain:</w:t>
            </w:r>
            <w:r w:rsidRPr="000D3D54">
              <w:rPr>
                <w:rFonts w:ascii="Arial Narrow" w:hAnsi="Arial Narrow"/>
                <w:sz w:val="22"/>
                <w:szCs w:val="22"/>
              </w:rPr>
              <w:t xml:space="preserve"> </w:t>
            </w:r>
            <w:r w:rsidRPr="000D3D54">
              <w:rPr>
                <w:rFonts w:ascii="Arial Narrow" w:hAnsi="Arial Narrow"/>
                <w:i/>
                <w:sz w:val="22"/>
                <w:szCs w:val="22"/>
              </w:rPr>
              <w:t>(Explicit teaching/”I do”/modeling/teacher led</w:t>
            </w:r>
            <w:r w:rsidR="001F65E6" w:rsidRPr="000D3D54">
              <w:rPr>
                <w:rFonts w:ascii="Arial Narrow" w:hAnsi="Arial Narrow"/>
                <w:i/>
                <w:sz w:val="22"/>
                <w:szCs w:val="22"/>
              </w:rPr>
              <w:t>.</w:t>
            </w:r>
            <w:r w:rsidRPr="000D3D54">
              <w:rPr>
                <w:rFonts w:ascii="Arial Narrow" w:hAnsi="Arial Narrow"/>
                <w:i/>
                <w:sz w:val="22"/>
                <w:szCs w:val="22"/>
              </w:rPr>
              <w:t>)</w:t>
            </w:r>
          </w:p>
          <w:p w:rsidR="000D3D54" w:rsidRPr="000D3D54" w:rsidRDefault="00BC6037" w:rsidP="00BC6037">
            <w:pPr>
              <w:tabs>
                <w:tab w:val="left" w:pos="284"/>
              </w:tabs>
              <w:rPr>
                <w:rStyle w:val="normal0"/>
                <w:rFonts w:ascii="Arial Narrow" w:hAnsi="Arial Narrow" w:cs="Arial"/>
                <w:color w:val="333333"/>
                <w:sz w:val="22"/>
                <w:szCs w:val="22"/>
                <w:bdr w:val="none" w:sz="0" w:space="0" w:color="auto" w:frame="1"/>
              </w:rPr>
            </w:pPr>
            <w:r w:rsidRPr="000D3D54">
              <w:rPr>
                <w:rFonts w:ascii="Arial Narrow" w:hAnsi="Arial Narrow"/>
                <w:sz w:val="22"/>
                <w:szCs w:val="22"/>
              </w:rPr>
              <w:t>Students will re</w:t>
            </w:r>
            <w:r w:rsidRPr="000D3D54">
              <w:rPr>
                <w:rStyle w:val="normal0"/>
                <w:rFonts w:ascii="Arial Narrow" w:hAnsi="Arial Narrow" w:cs="Arial"/>
                <w:color w:val="333333"/>
                <w:sz w:val="22"/>
                <w:szCs w:val="22"/>
                <w:bdr w:val="none" w:sz="0" w:space="0" w:color="auto" w:frame="1"/>
              </w:rPr>
              <w:t>ad and annotate the attached a</w:t>
            </w:r>
            <w:r w:rsidRPr="000D3D54">
              <w:rPr>
                <w:rFonts w:ascii="Arial Narrow" w:hAnsi="Arial Narrow"/>
                <w:sz w:val="22"/>
                <w:szCs w:val="22"/>
              </w:rPr>
              <w:t>rticles on puberty in m</w:t>
            </w:r>
            <w:r w:rsidRPr="000D3D54">
              <w:rPr>
                <w:rStyle w:val="normal0"/>
                <w:rFonts w:ascii="Arial Narrow" w:hAnsi="Arial Narrow" w:cs="Arial"/>
                <w:color w:val="333333"/>
                <w:sz w:val="22"/>
                <w:szCs w:val="22"/>
                <w:bdr w:val="none" w:sz="0" w:space="0" w:color="auto" w:frame="1"/>
              </w:rPr>
              <w:t xml:space="preserve">ales and females. Teacher will model prior to releasing students to access the information independently. </w:t>
            </w:r>
            <w:r w:rsidR="000D3D54" w:rsidRPr="000D3D54">
              <w:rPr>
                <w:rStyle w:val="normal0"/>
                <w:rFonts w:ascii="Arial Narrow" w:hAnsi="Arial Narrow" w:cs="Arial"/>
                <w:color w:val="333333"/>
                <w:sz w:val="22"/>
                <w:szCs w:val="22"/>
                <w:bdr w:val="none" w:sz="0" w:space="0" w:color="auto" w:frame="1"/>
              </w:rPr>
              <w:t xml:space="preserve">Upon completion of reading and annotating, the teacher will lead students through the following discussion questions; will pass to students to pose to the class. </w:t>
            </w:r>
          </w:p>
          <w:p w:rsidR="000D3D54" w:rsidRPr="000D3D54" w:rsidRDefault="000D3D54" w:rsidP="000D3D54">
            <w:pPr>
              <w:pStyle w:val="ListParagraph"/>
              <w:numPr>
                <w:ilvl w:val="0"/>
                <w:numId w:val="13"/>
              </w:numPr>
              <w:rPr>
                <w:rFonts w:ascii="Arial Narrow" w:hAnsi="Arial Narrow"/>
                <w:sz w:val="22"/>
                <w:szCs w:val="22"/>
              </w:rPr>
            </w:pPr>
            <w:r w:rsidRPr="000D3D54">
              <w:rPr>
                <w:rStyle w:val="normal0"/>
                <w:rFonts w:ascii="Arial Narrow" w:hAnsi="Arial Narrow" w:cs="Arial"/>
                <w:color w:val="333333"/>
                <w:sz w:val="22"/>
                <w:szCs w:val="22"/>
                <w:bdr w:val="none" w:sz="0" w:space="0" w:color="auto" w:frame="1"/>
              </w:rPr>
              <w:t>What do you think is the single hardest thing about going through puberty? What is the greatest benefit of reaching physical adulthood?</w:t>
            </w:r>
          </w:p>
          <w:p w:rsidR="000D3D54" w:rsidRPr="000D3D54" w:rsidRDefault="000D3D54" w:rsidP="000D3D54">
            <w:pPr>
              <w:pStyle w:val="ListParagraph"/>
              <w:numPr>
                <w:ilvl w:val="0"/>
                <w:numId w:val="13"/>
              </w:numPr>
              <w:rPr>
                <w:rFonts w:ascii="Arial Narrow" w:hAnsi="Arial Narrow"/>
                <w:sz w:val="22"/>
                <w:szCs w:val="22"/>
              </w:rPr>
            </w:pPr>
            <w:r w:rsidRPr="000D3D54">
              <w:rPr>
                <w:rStyle w:val="normal0"/>
                <w:rFonts w:ascii="Arial Narrow" w:hAnsi="Arial Narrow" w:cs="Arial"/>
                <w:color w:val="333333"/>
                <w:sz w:val="22"/>
                <w:szCs w:val="22"/>
                <w:bdr w:val="none" w:sz="0" w:space="0" w:color="auto" w:frame="1"/>
              </w:rPr>
              <w:t>What is the relationship between hormones and changes taking place in your body</w:t>
            </w:r>
            <w:r w:rsidRPr="000D3D54">
              <w:rPr>
                <w:rStyle w:val="normal0"/>
                <w:rFonts w:ascii="Arial Narrow" w:hAnsi="Arial Narrow" w:cs="Arial"/>
                <w:color w:val="333333"/>
                <w:sz w:val="22"/>
                <w:szCs w:val="22"/>
                <w:bdr w:val="none" w:sz="0" w:space="0" w:color="auto" w:frame="1"/>
              </w:rPr>
              <w:t xml:space="preserve"> during puberty</w:t>
            </w:r>
            <w:r w:rsidRPr="000D3D54">
              <w:rPr>
                <w:rStyle w:val="normal0"/>
                <w:rFonts w:ascii="Arial Narrow" w:hAnsi="Arial Narrow" w:cs="Arial"/>
                <w:color w:val="333333"/>
                <w:sz w:val="22"/>
                <w:szCs w:val="22"/>
                <w:bdr w:val="none" w:sz="0" w:space="0" w:color="auto" w:frame="1"/>
              </w:rPr>
              <w:t>?</w:t>
            </w:r>
          </w:p>
          <w:p w:rsidR="000D3D54" w:rsidRPr="000D3D54" w:rsidRDefault="000D3D54" w:rsidP="000D3D54">
            <w:pPr>
              <w:pStyle w:val="ListParagraph"/>
              <w:numPr>
                <w:ilvl w:val="0"/>
                <w:numId w:val="13"/>
              </w:numPr>
              <w:rPr>
                <w:rFonts w:ascii="Arial Narrow" w:hAnsi="Arial Narrow"/>
                <w:sz w:val="22"/>
                <w:szCs w:val="22"/>
              </w:rPr>
            </w:pPr>
            <w:r w:rsidRPr="000D3D54">
              <w:rPr>
                <w:rStyle w:val="normal0"/>
                <w:rFonts w:ascii="Arial Narrow" w:hAnsi="Arial Narrow" w:cs="Arial"/>
                <w:color w:val="333333"/>
                <w:sz w:val="22"/>
                <w:szCs w:val="22"/>
                <w:bdr w:val="none" w:sz="0" w:space="0" w:color="auto" w:frame="1"/>
              </w:rPr>
              <w:t>Describe one fact that you learned about the experi</w:t>
            </w:r>
            <w:r w:rsidRPr="000D3D54">
              <w:rPr>
                <w:rStyle w:val="normal0"/>
                <w:rFonts w:ascii="Arial Narrow" w:hAnsi="Arial Narrow" w:cs="Arial"/>
                <w:color w:val="333333"/>
                <w:sz w:val="22"/>
                <w:szCs w:val="22"/>
                <w:bdr w:val="none" w:sz="0" w:space="0" w:color="auto" w:frame="1"/>
              </w:rPr>
              <w:t xml:space="preserve">ence of puberty in the opposite </w:t>
            </w:r>
            <w:r w:rsidRPr="000D3D54">
              <w:rPr>
                <w:rStyle w:val="normal0"/>
                <w:rFonts w:ascii="Arial Narrow" w:hAnsi="Arial Narrow" w:cs="Arial"/>
                <w:color w:val="333333"/>
                <w:sz w:val="22"/>
                <w:szCs w:val="22"/>
                <w:bdr w:val="none" w:sz="0" w:space="0" w:color="auto" w:frame="1"/>
              </w:rPr>
              <w:t>sex. Do you have a greater appreciation now of what members of the opposite sex are experiencing?</w:t>
            </w:r>
          </w:p>
          <w:p w:rsidR="000D3D54" w:rsidRPr="000D3D54" w:rsidRDefault="000D3D54" w:rsidP="000D3D54">
            <w:pPr>
              <w:tabs>
                <w:tab w:val="left" w:pos="284"/>
              </w:tabs>
              <w:rPr>
                <w:rStyle w:val="normal0"/>
                <w:rFonts w:ascii="Arial Narrow" w:hAnsi="Arial Narrow" w:cs="Arial"/>
                <w:color w:val="333333"/>
                <w:sz w:val="22"/>
                <w:szCs w:val="22"/>
                <w:bdr w:val="none" w:sz="0" w:space="0" w:color="auto" w:frame="1"/>
              </w:rPr>
            </w:pPr>
            <w:r w:rsidRPr="000D3D54">
              <w:rPr>
                <w:rFonts w:ascii="Arial Narrow" w:hAnsi="Arial Narrow"/>
                <w:sz w:val="22"/>
                <w:szCs w:val="22"/>
              </w:rPr>
              <w:t xml:space="preserve">Is </w:t>
            </w:r>
            <w:proofErr w:type="gramStart"/>
            <w:r w:rsidRPr="000D3D54">
              <w:rPr>
                <w:rFonts w:ascii="Arial Narrow" w:hAnsi="Arial Narrow"/>
                <w:sz w:val="22"/>
                <w:szCs w:val="22"/>
              </w:rPr>
              <w:t xml:space="preserve">there </w:t>
            </w:r>
            <w:r w:rsidRPr="000D3D54">
              <w:rPr>
                <w:rStyle w:val="normal0"/>
                <w:rFonts w:ascii="Arial Narrow" w:hAnsi="Arial Narrow" w:cs="Arial"/>
                <w:color w:val="333333"/>
                <w:sz w:val="22"/>
                <w:szCs w:val="22"/>
                <w:bdr w:val="none" w:sz="0" w:space="0" w:color="auto" w:frame="1"/>
              </w:rPr>
              <w:t xml:space="preserve"> </w:t>
            </w:r>
            <w:r w:rsidRPr="000D3D54">
              <w:rPr>
                <w:rStyle w:val="normal0"/>
                <w:rFonts w:ascii="Arial Narrow" w:hAnsi="Arial Narrow" w:cs="Arial"/>
                <w:color w:val="333333"/>
                <w:sz w:val="22"/>
                <w:szCs w:val="22"/>
                <w:bdr w:val="none" w:sz="0" w:space="0" w:color="auto" w:frame="1"/>
              </w:rPr>
              <w:t>a</w:t>
            </w:r>
            <w:proofErr w:type="gramEnd"/>
            <w:r w:rsidRPr="000D3D54">
              <w:rPr>
                <w:rStyle w:val="normal0"/>
                <w:rFonts w:ascii="Arial Narrow" w:hAnsi="Arial Narrow" w:cs="Arial"/>
                <w:color w:val="333333"/>
                <w:sz w:val="22"/>
                <w:szCs w:val="22"/>
                <w:bdr w:val="none" w:sz="0" w:space="0" w:color="auto" w:frame="1"/>
              </w:rPr>
              <w:t xml:space="preserve"> “right” or “wrong” w</w:t>
            </w:r>
            <w:r w:rsidRPr="000D3D54">
              <w:rPr>
                <w:rStyle w:val="normal0"/>
                <w:rFonts w:ascii="Arial Narrow" w:hAnsi="Arial Narrow" w:cs="Arial"/>
                <w:color w:val="333333"/>
                <w:sz w:val="22"/>
                <w:szCs w:val="22"/>
                <w:bdr w:val="none" w:sz="0" w:space="0" w:color="auto" w:frame="1"/>
              </w:rPr>
              <w:t>a</w:t>
            </w:r>
            <w:r w:rsidRPr="000D3D54">
              <w:rPr>
                <w:rStyle w:val="normal0"/>
                <w:rFonts w:ascii="Arial Narrow" w:hAnsi="Arial Narrow" w:cs="Arial"/>
                <w:color w:val="333333"/>
                <w:sz w:val="22"/>
                <w:szCs w:val="22"/>
                <w:bdr w:val="none" w:sz="0" w:space="0" w:color="auto" w:frame="1"/>
              </w:rPr>
              <w:t>y for students to le</w:t>
            </w:r>
            <w:r w:rsidRPr="000D3D54">
              <w:rPr>
                <w:rStyle w:val="normal0"/>
                <w:rFonts w:ascii="Arial Narrow" w:hAnsi="Arial Narrow" w:cs="Arial"/>
                <w:color w:val="333333"/>
                <w:sz w:val="22"/>
                <w:szCs w:val="22"/>
                <w:bdr w:val="none" w:sz="0" w:space="0" w:color="auto" w:frame="1"/>
              </w:rPr>
              <w:t>a</w:t>
            </w:r>
            <w:r w:rsidRPr="000D3D54">
              <w:rPr>
                <w:rStyle w:val="normal0"/>
                <w:rFonts w:ascii="Arial Narrow" w:hAnsi="Arial Narrow" w:cs="Arial"/>
                <w:color w:val="333333"/>
                <w:sz w:val="22"/>
                <w:szCs w:val="22"/>
                <w:bdr w:val="none" w:sz="0" w:space="0" w:color="auto" w:frame="1"/>
              </w:rPr>
              <w:t xml:space="preserve">rn </w:t>
            </w:r>
            <w:r w:rsidRPr="000D3D54">
              <w:rPr>
                <w:rStyle w:val="normal0"/>
                <w:rFonts w:ascii="Arial Narrow" w:hAnsi="Arial Narrow" w:cs="Arial"/>
                <w:color w:val="333333"/>
                <w:sz w:val="22"/>
                <w:szCs w:val="22"/>
                <w:bdr w:val="none" w:sz="0" w:space="0" w:color="auto" w:frame="1"/>
              </w:rPr>
              <w:t>a</w:t>
            </w:r>
            <w:r w:rsidRPr="000D3D54">
              <w:rPr>
                <w:rStyle w:val="normal0"/>
                <w:rFonts w:ascii="Arial Narrow" w:hAnsi="Arial Narrow" w:cs="Arial"/>
                <w:color w:val="333333"/>
                <w:sz w:val="22"/>
                <w:szCs w:val="22"/>
                <w:bdr w:val="none" w:sz="0" w:space="0" w:color="auto" w:frame="1"/>
              </w:rPr>
              <w:t>bout puberty? Expl</w:t>
            </w:r>
            <w:r w:rsidRPr="000D3D54">
              <w:rPr>
                <w:rStyle w:val="normal0"/>
                <w:rFonts w:ascii="Arial Narrow" w:hAnsi="Arial Narrow" w:cs="Arial"/>
                <w:color w:val="333333"/>
                <w:sz w:val="22"/>
                <w:szCs w:val="22"/>
                <w:bdr w:val="none" w:sz="0" w:space="0" w:color="auto" w:frame="1"/>
              </w:rPr>
              <w:t>a</w:t>
            </w:r>
            <w:r w:rsidRPr="000D3D54">
              <w:rPr>
                <w:rStyle w:val="normal0"/>
                <w:rFonts w:ascii="Arial Narrow" w:hAnsi="Arial Narrow" w:cs="Arial"/>
                <w:color w:val="333333"/>
                <w:sz w:val="22"/>
                <w:szCs w:val="22"/>
                <w:bdr w:val="none" w:sz="0" w:space="0" w:color="auto" w:frame="1"/>
              </w:rPr>
              <w:t>in your re</w:t>
            </w:r>
            <w:r w:rsidRPr="000D3D54">
              <w:rPr>
                <w:rStyle w:val="normal0"/>
                <w:rFonts w:ascii="Arial Narrow" w:hAnsi="Arial Narrow" w:cs="Arial"/>
                <w:color w:val="333333"/>
                <w:sz w:val="22"/>
                <w:szCs w:val="22"/>
                <w:bdr w:val="none" w:sz="0" w:space="0" w:color="auto" w:frame="1"/>
              </w:rPr>
              <w:t>a</w:t>
            </w:r>
            <w:r w:rsidRPr="000D3D54">
              <w:rPr>
                <w:rStyle w:val="normal0"/>
                <w:rFonts w:ascii="Arial Narrow" w:hAnsi="Arial Narrow" w:cs="Arial"/>
                <w:color w:val="333333"/>
                <w:sz w:val="22"/>
                <w:szCs w:val="22"/>
                <w:bdr w:val="none" w:sz="0" w:space="0" w:color="auto" w:frame="1"/>
              </w:rPr>
              <w:t>soning.</w:t>
            </w:r>
          </w:p>
          <w:p w:rsidR="00DC16BE" w:rsidRPr="000D3D54" w:rsidRDefault="000D3D54" w:rsidP="00BC6037">
            <w:pPr>
              <w:tabs>
                <w:tab w:val="left" w:pos="284"/>
              </w:tabs>
              <w:rPr>
                <w:rFonts w:ascii="Arial Narrow" w:hAnsi="Arial Narrow"/>
                <w:sz w:val="22"/>
                <w:szCs w:val="22"/>
              </w:rPr>
            </w:pPr>
            <w:r w:rsidRPr="000D3D54">
              <w:rPr>
                <w:rStyle w:val="normal0"/>
                <w:rFonts w:ascii="Arial Narrow" w:hAnsi="Arial Narrow" w:cs="Arial"/>
                <w:color w:val="333333"/>
                <w:sz w:val="22"/>
                <w:szCs w:val="22"/>
                <w:bdr w:val="none" w:sz="0" w:space="0" w:color="auto" w:frame="1"/>
              </w:rPr>
              <w:t xml:space="preserve">Students will store the work in their folders. </w:t>
            </w:r>
          </w:p>
        </w:tc>
        <w:tc>
          <w:tcPr>
            <w:tcW w:w="900" w:type="dxa"/>
          </w:tcPr>
          <w:tbl>
            <w:tblPr>
              <w:tblW w:w="0" w:type="auto"/>
              <w:tblLayout w:type="fixed"/>
              <w:tblLook w:val="0000"/>
            </w:tblPr>
            <w:tblGrid>
              <w:gridCol w:w="1919"/>
              <w:gridCol w:w="1891"/>
            </w:tblGrid>
            <w:tr w:rsidR="00DC16BE" w:rsidRPr="001F65E6" w:rsidTr="00864409">
              <w:tc>
                <w:tcPr>
                  <w:tcW w:w="1919" w:type="dxa"/>
                </w:tcPr>
                <w:p w:rsidR="00DC16BE" w:rsidRPr="001F65E6" w:rsidRDefault="00DC16BE">
                  <w:pPr>
                    <w:numPr>
                      <w:ilvl w:val="0"/>
                      <w:numId w:val="3"/>
                    </w:numPr>
                    <w:tabs>
                      <w:tab w:val="clear" w:pos="360"/>
                      <w:tab w:val="left" w:pos="230"/>
                    </w:tabs>
                    <w:ind w:right="-56" w:hanging="468"/>
                    <w:rPr>
                      <w:rFonts w:ascii="Arial Narrow" w:hAnsi="Arial Narrow"/>
                      <w:sz w:val="16"/>
                      <w:szCs w:val="16"/>
                    </w:rPr>
                  </w:pPr>
                </w:p>
              </w:tc>
              <w:tc>
                <w:tcPr>
                  <w:tcW w:w="1891" w:type="dxa"/>
                </w:tcPr>
                <w:p w:rsidR="00DC16BE" w:rsidRPr="001F65E6" w:rsidRDefault="00DC16BE" w:rsidP="00DC16BE">
                  <w:pPr>
                    <w:tabs>
                      <w:tab w:val="left" w:pos="2412"/>
                    </w:tabs>
                    <w:rPr>
                      <w:rFonts w:ascii="Arial Narrow" w:hAnsi="Arial Narrow"/>
                      <w:sz w:val="16"/>
                      <w:szCs w:val="16"/>
                    </w:rPr>
                  </w:pPr>
                </w:p>
              </w:tc>
            </w:tr>
          </w:tbl>
          <w:p w:rsidR="00DC16BE" w:rsidRDefault="00DC16BE" w:rsidP="00A81DEA">
            <w:pPr>
              <w:rPr>
                <w:rFonts w:ascii="Arial Narrow" w:hAnsi="Arial Narrow"/>
                <w:sz w:val="18"/>
              </w:rPr>
            </w:pPr>
          </w:p>
        </w:tc>
      </w:tr>
      <w:tr w:rsidR="00982DD8" w:rsidTr="00A81DEA">
        <w:tc>
          <w:tcPr>
            <w:tcW w:w="648" w:type="dxa"/>
            <w:vAlign w:val="center"/>
          </w:tcPr>
          <w:p w:rsidR="00982DD8" w:rsidRDefault="00A81DEA">
            <w:pPr>
              <w:jc w:val="center"/>
              <w:rPr>
                <w:rFonts w:ascii="Arial Narrow" w:hAnsi="Arial Narrow"/>
                <w:sz w:val="18"/>
              </w:rPr>
            </w:pPr>
            <w:r>
              <w:rPr>
                <w:rFonts w:ascii="Arial Narrow" w:hAnsi="Arial Narrow"/>
                <w:sz w:val="18"/>
              </w:rPr>
              <w:t xml:space="preserve">5 </w:t>
            </w:r>
            <w:proofErr w:type="spellStart"/>
            <w:r>
              <w:rPr>
                <w:rFonts w:ascii="Arial Narrow" w:hAnsi="Arial Narrow"/>
                <w:sz w:val="18"/>
              </w:rPr>
              <w:t>mins</w:t>
            </w:r>
            <w:proofErr w:type="spellEnd"/>
          </w:p>
        </w:tc>
        <w:tc>
          <w:tcPr>
            <w:tcW w:w="9360" w:type="dxa"/>
            <w:gridSpan w:val="2"/>
          </w:tcPr>
          <w:p w:rsidR="00982DD8" w:rsidRPr="000D3D54" w:rsidRDefault="00982DD8">
            <w:pPr>
              <w:rPr>
                <w:rFonts w:ascii="Arial Narrow" w:hAnsi="Arial Narrow"/>
                <w:sz w:val="22"/>
                <w:szCs w:val="22"/>
              </w:rPr>
            </w:pPr>
            <w:r w:rsidRPr="000D3D54">
              <w:rPr>
                <w:rFonts w:ascii="Arial Narrow" w:hAnsi="Arial Narrow"/>
                <w:b/>
                <w:sz w:val="22"/>
                <w:szCs w:val="22"/>
              </w:rPr>
              <w:t>Practice as Class</w:t>
            </w:r>
            <w:r w:rsidR="00864409" w:rsidRPr="000D3D54">
              <w:rPr>
                <w:rFonts w:ascii="Arial Narrow" w:hAnsi="Arial Narrow"/>
                <w:b/>
                <w:sz w:val="22"/>
                <w:szCs w:val="22"/>
              </w:rPr>
              <w:t xml:space="preserve">: </w:t>
            </w:r>
            <w:r w:rsidR="00864409" w:rsidRPr="000D3D54">
              <w:rPr>
                <w:rFonts w:ascii="Arial Narrow" w:hAnsi="Arial Narrow"/>
                <w:sz w:val="22"/>
                <w:szCs w:val="22"/>
              </w:rPr>
              <w:t>(</w:t>
            </w:r>
            <w:r w:rsidR="00DC16BE" w:rsidRPr="000D3D54">
              <w:rPr>
                <w:rFonts w:ascii="Arial Narrow" w:hAnsi="Arial Narrow"/>
                <w:sz w:val="22"/>
                <w:szCs w:val="22"/>
              </w:rPr>
              <w:t>”</w:t>
            </w:r>
            <w:r w:rsidR="00864409" w:rsidRPr="000D3D54">
              <w:rPr>
                <w:rFonts w:ascii="Arial Narrow" w:hAnsi="Arial Narrow"/>
                <w:sz w:val="22"/>
                <w:szCs w:val="22"/>
              </w:rPr>
              <w:t>W</w:t>
            </w:r>
            <w:r w:rsidR="00DC16BE" w:rsidRPr="000D3D54">
              <w:rPr>
                <w:rFonts w:ascii="Arial Narrow" w:hAnsi="Arial Narrow"/>
                <w:sz w:val="22"/>
                <w:szCs w:val="22"/>
              </w:rPr>
              <w:t>e do”/guided practice/teacher involved</w:t>
            </w:r>
            <w:r w:rsidR="00864409" w:rsidRPr="000D3D54">
              <w:rPr>
                <w:rFonts w:ascii="Arial Narrow" w:hAnsi="Arial Narrow"/>
                <w:sz w:val="22"/>
                <w:szCs w:val="22"/>
              </w:rPr>
              <w:t>.)</w:t>
            </w:r>
          </w:p>
          <w:p w:rsidR="00982DD8" w:rsidRPr="000D3D54" w:rsidRDefault="00A81DEA" w:rsidP="003A4D15">
            <w:pPr>
              <w:tabs>
                <w:tab w:val="left" w:pos="284"/>
              </w:tabs>
              <w:ind w:left="284"/>
              <w:rPr>
                <w:rFonts w:ascii="Arial Narrow" w:hAnsi="Arial Narrow"/>
                <w:sz w:val="22"/>
                <w:szCs w:val="22"/>
              </w:rPr>
            </w:pPr>
            <w:r w:rsidRPr="000D3D54">
              <w:rPr>
                <w:rFonts w:ascii="Arial Narrow" w:hAnsi="Arial Narrow"/>
                <w:sz w:val="22"/>
                <w:szCs w:val="22"/>
              </w:rPr>
              <w:t>Students will formul</w:t>
            </w:r>
            <w:r w:rsidRPr="000D3D54">
              <w:rPr>
                <w:rStyle w:val="normal0"/>
                <w:rFonts w:ascii="Arial Narrow" w:hAnsi="Arial Narrow" w:cs="Arial"/>
                <w:color w:val="333333"/>
                <w:sz w:val="22"/>
                <w:szCs w:val="22"/>
                <w:bdr w:val="none" w:sz="0" w:space="0" w:color="auto" w:frame="1"/>
              </w:rPr>
              <w:t xml:space="preserve">ate a list of questions about puberty to be posted at the front of the room; students will attempt to answer peers questions or students will be charged with finding the answers for homework points that evening (instructor will assist when necessary).  Teacher will continue to stress that it is important that we understand our bodies at all stages of development; it is ok to ask questions, it is ok to seek answers. </w:t>
            </w:r>
          </w:p>
        </w:tc>
        <w:tc>
          <w:tcPr>
            <w:tcW w:w="900" w:type="dxa"/>
          </w:tcPr>
          <w:p w:rsidR="001F65E6" w:rsidRDefault="001F65E6" w:rsidP="009420A4">
            <w:pPr>
              <w:ind w:left="360"/>
              <w:rPr>
                <w:rFonts w:ascii="Arial Narrow" w:hAnsi="Arial Narrow"/>
                <w:sz w:val="16"/>
                <w:szCs w:val="16"/>
              </w:rPr>
            </w:pPr>
          </w:p>
          <w:p w:rsidR="001F65E6" w:rsidRPr="001F65E6" w:rsidRDefault="001F65E6" w:rsidP="009420A4">
            <w:pPr>
              <w:ind w:left="360"/>
              <w:rPr>
                <w:rFonts w:ascii="Arial Narrow" w:hAnsi="Arial Narrow"/>
                <w:sz w:val="16"/>
                <w:szCs w:val="16"/>
              </w:rPr>
            </w:pPr>
          </w:p>
        </w:tc>
      </w:tr>
      <w:tr w:rsidR="00982DD8" w:rsidTr="00A81DEA">
        <w:tc>
          <w:tcPr>
            <w:tcW w:w="648" w:type="dxa"/>
            <w:vAlign w:val="center"/>
          </w:tcPr>
          <w:p w:rsidR="00982DD8" w:rsidRDefault="000D3D54">
            <w:pPr>
              <w:jc w:val="center"/>
              <w:rPr>
                <w:rFonts w:ascii="Arial Narrow" w:hAnsi="Arial Narrow"/>
                <w:sz w:val="18"/>
              </w:rPr>
            </w:pPr>
            <w:r>
              <w:rPr>
                <w:rFonts w:ascii="Arial Narrow" w:hAnsi="Arial Narrow"/>
                <w:sz w:val="18"/>
              </w:rPr>
              <w:t xml:space="preserve">20 </w:t>
            </w:r>
            <w:proofErr w:type="spellStart"/>
            <w:r>
              <w:rPr>
                <w:rFonts w:ascii="Arial Narrow" w:hAnsi="Arial Narrow"/>
                <w:sz w:val="18"/>
              </w:rPr>
              <w:t>mins</w:t>
            </w:r>
            <w:proofErr w:type="spellEnd"/>
          </w:p>
        </w:tc>
        <w:tc>
          <w:tcPr>
            <w:tcW w:w="9360" w:type="dxa"/>
            <w:gridSpan w:val="2"/>
          </w:tcPr>
          <w:p w:rsidR="00982DD8" w:rsidRPr="000D3D54" w:rsidRDefault="00982DD8">
            <w:pPr>
              <w:rPr>
                <w:rFonts w:ascii="Arial Narrow" w:hAnsi="Arial Narrow"/>
                <w:b/>
                <w:sz w:val="22"/>
                <w:szCs w:val="22"/>
              </w:rPr>
            </w:pPr>
            <w:r w:rsidRPr="000D3D54">
              <w:rPr>
                <w:rFonts w:ascii="Arial Narrow" w:hAnsi="Arial Narrow"/>
                <w:b/>
                <w:sz w:val="22"/>
                <w:szCs w:val="22"/>
              </w:rPr>
              <w:t xml:space="preserve">Practice as </w:t>
            </w:r>
            <w:r w:rsidR="00864409" w:rsidRPr="000D3D54">
              <w:rPr>
                <w:rFonts w:ascii="Arial Narrow" w:hAnsi="Arial Narrow"/>
                <w:b/>
                <w:sz w:val="22"/>
                <w:szCs w:val="22"/>
              </w:rPr>
              <w:t>Pairs/</w:t>
            </w:r>
            <w:r w:rsidRPr="000D3D54">
              <w:rPr>
                <w:rFonts w:ascii="Arial Narrow" w:hAnsi="Arial Narrow"/>
                <w:b/>
                <w:sz w:val="22"/>
                <w:szCs w:val="22"/>
              </w:rPr>
              <w:t xml:space="preserve">Groups: </w:t>
            </w:r>
            <w:r w:rsidR="00864409" w:rsidRPr="000D3D54">
              <w:rPr>
                <w:rFonts w:ascii="Arial Narrow" w:hAnsi="Arial Narrow"/>
                <w:b/>
                <w:sz w:val="22"/>
                <w:szCs w:val="22"/>
              </w:rPr>
              <w:t xml:space="preserve"> </w:t>
            </w:r>
            <w:r w:rsidR="00864409" w:rsidRPr="000D3D54">
              <w:rPr>
                <w:rFonts w:ascii="Arial Narrow" w:hAnsi="Arial Narrow"/>
                <w:i/>
                <w:sz w:val="22"/>
                <w:szCs w:val="22"/>
              </w:rPr>
              <w:t>(“You do”/teacher monitors and facilitates.)</w:t>
            </w:r>
          </w:p>
          <w:p w:rsidR="00982DD8" w:rsidRPr="000D3D54" w:rsidRDefault="000D3D54" w:rsidP="009725E4">
            <w:pPr>
              <w:tabs>
                <w:tab w:val="left" w:pos="284"/>
              </w:tabs>
              <w:ind w:left="284"/>
              <w:rPr>
                <w:rFonts w:ascii="Arial Narrow" w:hAnsi="Arial Narrow"/>
                <w:sz w:val="22"/>
                <w:szCs w:val="22"/>
              </w:rPr>
            </w:pPr>
            <w:r w:rsidRPr="000D3D54">
              <w:rPr>
                <w:rFonts w:ascii="Arial Narrow" w:hAnsi="Arial Narrow"/>
                <w:sz w:val="22"/>
                <w:szCs w:val="22"/>
              </w:rPr>
              <w:t>Te</w:t>
            </w:r>
            <w:r w:rsidRPr="000D3D54">
              <w:rPr>
                <w:rStyle w:val="normal0"/>
                <w:rFonts w:ascii="Arial Narrow" w:hAnsi="Arial Narrow" w:cs="Arial"/>
                <w:color w:val="333333"/>
                <w:sz w:val="22"/>
                <w:szCs w:val="22"/>
                <w:bdr w:val="none" w:sz="0" w:space="0" w:color="auto" w:frame="1"/>
              </w:rPr>
              <w:t>acher will set purpose for the reading by asking students to recall the class motto: “If not us, who? If not now, when?” teacher will explain that the misconceptions about puberty, the fear/stigmatization of speaking about our bodies in an open way can cause some problems. Teacher will ask students to predict these problems and will record them on the board. Teacher will explain that one problem can be sexual harassment, and today students will get a chance to respond to studies on sexual harassment. Students will work in pairs to read the attached NYT article and to create a blog response</w:t>
            </w:r>
            <w:r w:rsidR="009725E4">
              <w:rPr>
                <w:rStyle w:val="normal0"/>
                <w:rFonts w:ascii="Arial Narrow" w:hAnsi="Arial Narrow" w:cs="Arial"/>
                <w:color w:val="333333"/>
                <w:sz w:val="22"/>
                <w:szCs w:val="22"/>
                <w:bdr w:val="none" w:sz="0" w:space="0" w:color="auto" w:frame="1"/>
              </w:rPr>
              <w:t xml:space="preserve">; blog should be posted by the end of the week </w:t>
            </w:r>
            <w:r w:rsidR="009725E4" w:rsidRPr="000D3D54">
              <w:rPr>
                <w:rStyle w:val="normal0"/>
                <w:rFonts w:ascii="Arial Narrow" w:hAnsi="Arial Narrow" w:cs="Arial"/>
                <w:color w:val="333333"/>
                <w:sz w:val="22"/>
                <w:szCs w:val="22"/>
                <w:bdr w:val="none" w:sz="0" w:space="0" w:color="auto" w:frame="1"/>
              </w:rPr>
              <w:t>a</w:t>
            </w:r>
            <w:r w:rsidR="009725E4">
              <w:rPr>
                <w:rStyle w:val="normal0"/>
                <w:rFonts w:ascii="Arial Narrow" w:hAnsi="Arial Narrow" w:cs="Arial"/>
                <w:color w:val="333333"/>
                <w:sz w:val="22"/>
                <w:szCs w:val="22"/>
                <w:bdr w:val="none" w:sz="0" w:space="0" w:color="auto" w:frame="1"/>
              </w:rPr>
              <w:t>s further our underst</w:t>
            </w:r>
            <w:r w:rsidR="009725E4" w:rsidRPr="000D3D54">
              <w:rPr>
                <w:rStyle w:val="normal0"/>
                <w:rFonts w:ascii="Arial Narrow" w:hAnsi="Arial Narrow" w:cs="Arial"/>
                <w:color w:val="333333"/>
                <w:sz w:val="22"/>
                <w:szCs w:val="22"/>
                <w:bdr w:val="none" w:sz="0" w:space="0" w:color="auto" w:frame="1"/>
              </w:rPr>
              <w:t>a</w:t>
            </w:r>
            <w:r w:rsidR="009725E4">
              <w:rPr>
                <w:rStyle w:val="normal0"/>
                <w:rFonts w:ascii="Arial Narrow" w:hAnsi="Arial Narrow" w:cs="Arial"/>
                <w:color w:val="333333"/>
                <w:sz w:val="22"/>
                <w:szCs w:val="22"/>
                <w:bdr w:val="none" w:sz="0" w:space="0" w:color="auto" w:frame="1"/>
              </w:rPr>
              <w:t xml:space="preserve">nding </w:t>
            </w:r>
            <w:r w:rsidR="009725E4" w:rsidRPr="000D3D54">
              <w:rPr>
                <w:rStyle w:val="normal0"/>
                <w:rFonts w:ascii="Arial Narrow" w:hAnsi="Arial Narrow" w:cs="Arial"/>
                <w:color w:val="333333"/>
                <w:sz w:val="22"/>
                <w:szCs w:val="22"/>
                <w:bdr w:val="none" w:sz="0" w:space="0" w:color="auto" w:frame="1"/>
              </w:rPr>
              <w:t>a</w:t>
            </w:r>
            <w:r w:rsidR="009725E4">
              <w:rPr>
                <w:rStyle w:val="normal0"/>
                <w:rFonts w:ascii="Arial Narrow" w:hAnsi="Arial Narrow" w:cs="Arial"/>
                <w:color w:val="333333"/>
                <w:sz w:val="22"/>
                <w:szCs w:val="22"/>
                <w:bdr w:val="none" w:sz="0" w:space="0" w:color="auto" w:frame="1"/>
              </w:rPr>
              <w:t xml:space="preserve">bout development. </w:t>
            </w:r>
            <w:r w:rsidRPr="000D3D54">
              <w:rPr>
                <w:rStyle w:val="normal0"/>
                <w:rFonts w:ascii="Arial Narrow" w:hAnsi="Arial Narrow" w:cs="Arial"/>
                <w:color w:val="333333"/>
                <w:sz w:val="22"/>
                <w:szCs w:val="22"/>
                <w:bdr w:val="none" w:sz="0" w:space="0" w:color="auto" w:frame="1"/>
              </w:rPr>
              <w:t xml:space="preserve"> </w:t>
            </w:r>
          </w:p>
        </w:tc>
        <w:tc>
          <w:tcPr>
            <w:tcW w:w="900" w:type="dxa"/>
          </w:tcPr>
          <w:p w:rsidR="009420A4" w:rsidRPr="001F65E6" w:rsidRDefault="009420A4" w:rsidP="009420A4">
            <w:pPr>
              <w:ind w:left="360"/>
              <w:rPr>
                <w:rFonts w:ascii="Arial Narrow" w:hAnsi="Arial Narrow"/>
                <w:sz w:val="16"/>
                <w:szCs w:val="16"/>
              </w:rPr>
            </w:pPr>
          </w:p>
          <w:p w:rsidR="009420A4" w:rsidRPr="001F65E6" w:rsidRDefault="009420A4" w:rsidP="009420A4">
            <w:pPr>
              <w:ind w:left="360"/>
              <w:rPr>
                <w:rFonts w:ascii="Arial Narrow" w:hAnsi="Arial Narrow"/>
                <w:sz w:val="16"/>
                <w:szCs w:val="16"/>
              </w:rPr>
            </w:pPr>
          </w:p>
        </w:tc>
      </w:tr>
      <w:tr w:rsidR="00982DD8" w:rsidTr="00A81DEA">
        <w:tc>
          <w:tcPr>
            <w:tcW w:w="648" w:type="dxa"/>
            <w:vAlign w:val="center"/>
          </w:tcPr>
          <w:p w:rsidR="00982DD8" w:rsidRDefault="000D3D54">
            <w:pPr>
              <w:jc w:val="center"/>
              <w:rPr>
                <w:rFonts w:ascii="Arial Narrow" w:hAnsi="Arial Narrow"/>
                <w:sz w:val="18"/>
              </w:rPr>
            </w:pPr>
            <w:r>
              <w:rPr>
                <w:rStyle w:val="normal0"/>
                <w:rFonts w:ascii="Arial" w:hAnsi="Arial" w:cs="Arial"/>
                <w:b/>
                <w:bCs/>
                <w:color w:val="333333"/>
                <w:sz w:val="16"/>
                <w:szCs w:val="16"/>
                <w:bdr w:val="none" w:sz="0" w:space="0" w:color="auto" w:frame="1"/>
              </w:rPr>
              <w:lastRenderedPageBreak/>
              <w:t xml:space="preserve">10 </w:t>
            </w:r>
            <w:proofErr w:type="spellStart"/>
            <w:r>
              <w:rPr>
                <w:rStyle w:val="normal0"/>
                <w:rFonts w:ascii="Arial" w:hAnsi="Arial" w:cs="Arial"/>
                <w:b/>
                <w:bCs/>
                <w:color w:val="333333"/>
                <w:sz w:val="16"/>
                <w:szCs w:val="16"/>
                <w:bdr w:val="none" w:sz="0" w:space="0" w:color="auto" w:frame="1"/>
              </w:rPr>
              <w:t>mins</w:t>
            </w:r>
            <w:proofErr w:type="spellEnd"/>
          </w:p>
        </w:tc>
        <w:tc>
          <w:tcPr>
            <w:tcW w:w="9360" w:type="dxa"/>
            <w:gridSpan w:val="2"/>
          </w:tcPr>
          <w:p w:rsidR="00A81DEA" w:rsidRPr="000D3D54" w:rsidRDefault="00982DD8" w:rsidP="00A81DEA">
            <w:pPr>
              <w:rPr>
                <w:rFonts w:ascii="Arial Narrow" w:hAnsi="Arial Narrow"/>
                <w:sz w:val="22"/>
                <w:szCs w:val="22"/>
              </w:rPr>
            </w:pPr>
            <w:r w:rsidRPr="000D3D54">
              <w:rPr>
                <w:rFonts w:ascii="Arial Narrow" w:hAnsi="Arial Narrow"/>
                <w:b/>
                <w:sz w:val="22"/>
                <w:szCs w:val="22"/>
              </w:rPr>
              <w:t>Practice Alone</w:t>
            </w:r>
            <w:r w:rsidRPr="000D3D54">
              <w:rPr>
                <w:rFonts w:ascii="Arial Narrow" w:hAnsi="Arial Narrow"/>
                <w:sz w:val="22"/>
                <w:szCs w:val="22"/>
              </w:rPr>
              <w:t>:</w:t>
            </w:r>
            <w:r w:rsidR="00864409" w:rsidRPr="000D3D54">
              <w:rPr>
                <w:rFonts w:ascii="Arial Narrow" w:hAnsi="Arial Narrow"/>
                <w:sz w:val="22"/>
                <w:szCs w:val="22"/>
              </w:rPr>
              <w:t xml:space="preserve"> </w:t>
            </w:r>
            <w:r w:rsidR="00864409" w:rsidRPr="000D3D54">
              <w:rPr>
                <w:rFonts w:ascii="Arial Narrow" w:hAnsi="Arial Narrow"/>
                <w:i/>
                <w:sz w:val="22"/>
                <w:szCs w:val="22"/>
              </w:rPr>
              <w:t>(“You do”/teacher monitors and facilitates</w:t>
            </w:r>
            <w:r w:rsidR="001F65E6" w:rsidRPr="000D3D54">
              <w:rPr>
                <w:rFonts w:ascii="Arial Narrow" w:hAnsi="Arial Narrow"/>
                <w:i/>
                <w:sz w:val="22"/>
                <w:szCs w:val="22"/>
              </w:rPr>
              <w:t>.</w:t>
            </w:r>
            <w:r w:rsidR="00864409" w:rsidRPr="000D3D54">
              <w:rPr>
                <w:rFonts w:ascii="Arial Narrow" w:hAnsi="Arial Narrow"/>
                <w:i/>
                <w:sz w:val="22"/>
                <w:szCs w:val="22"/>
              </w:rPr>
              <w:t>)</w:t>
            </w:r>
            <w:r w:rsidRPr="000D3D54">
              <w:rPr>
                <w:rFonts w:ascii="Arial Narrow" w:hAnsi="Arial Narrow"/>
                <w:sz w:val="22"/>
                <w:szCs w:val="22"/>
              </w:rPr>
              <w:t xml:space="preserve"> </w:t>
            </w:r>
          </w:p>
          <w:p w:rsidR="00A81DEA" w:rsidRPr="000D3D54" w:rsidRDefault="00A81DEA" w:rsidP="00A81DEA">
            <w:pPr>
              <w:pStyle w:val="ListParagraph"/>
              <w:numPr>
                <w:ilvl w:val="0"/>
                <w:numId w:val="13"/>
              </w:numPr>
              <w:rPr>
                <w:rFonts w:ascii="Arial Narrow" w:hAnsi="Arial Narrow"/>
                <w:sz w:val="22"/>
                <w:szCs w:val="22"/>
              </w:rPr>
            </w:pPr>
            <w:r w:rsidRPr="000D3D54">
              <w:rPr>
                <w:rStyle w:val="normal0"/>
                <w:rFonts w:ascii="Arial Narrow" w:hAnsi="Arial Narrow" w:cs="Arial"/>
                <w:color w:val="333333"/>
                <w:sz w:val="22"/>
                <w:szCs w:val="22"/>
                <w:bdr w:val="none" w:sz="0" w:space="0" w:color="auto" w:frame="1"/>
              </w:rPr>
              <w:t>What do you think is the single hardest thing about going through puberty? What is the greatest benefit of reaching physical adulthood?</w:t>
            </w:r>
          </w:p>
          <w:p w:rsidR="00A81DEA" w:rsidRPr="000D3D54" w:rsidRDefault="00A81DEA" w:rsidP="00A81DEA">
            <w:pPr>
              <w:pStyle w:val="ListParagraph"/>
              <w:numPr>
                <w:ilvl w:val="0"/>
                <w:numId w:val="13"/>
              </w:numPr>
              <w:rPr>
                <w:rFonts w:ascii="Arial Narrow" w:hAnsi="Arial Narrow"/>
                <w:sz w:val="22"/>
                <w:szCs w:val="22"/>
              </w:rPr>
            </w:pPr>
            <w:r w:rsidRPr="000D3D54">
              <w:rPr>
                <w:rStyle w:val="normal0"/>
                <w:rFonts w:ascii="Arial Narrow" w:hAnsi="Arial Narrow" w:cs="Arial"/>
                <w:color w:val="333333"/>
                <w:sz w:val="22"/>
                <w:szCs w:val="22"/>
                <w:bdr w:val="none" w:sz="0" w:space="0" w:color="auto" w:frame="1"/>
              </w:rPr>
              <w:t>What is the relationship between hormones and changes taking place in your body</w:t>
            </w:r>
            <w:r w:rsidRPr="000D3D54">
              <w:rPr>
                <w:rStyle w:val="normal0"/>
                <w:rFonts w:ascii="Arial Narrow" w:hAnsi="Arial Narrow" w:cs="Arial"/>
                <w:color w:val="333333"/>
                <w:sz w:val="22"/>
                <w:szCs w:val="22"/>
                <w:bdr w:val="none" w:sz="0" w:space="0" w:color="auto" w:frame="1"/>
              </w:rPr>
              <w:t xml:space="preserve"> during puberty</w:t>
            </w:r>
            <w:r w:rsidRPr="000D3D54">
              <w:rPr>
                <w:rStyle w:val="normal0"/>
                <w:rFonts w:ascii="Arial Narrow" w:hAnsi="Arial Narrow" w:cs="Arial"/>
                <w:color w:val="333333"/>
                <w:sz w:val="22"/>
                <w:szCs w:val="22"/>
                <w:bdr w:val="none" w:sz="0" w:space="0" w:color="auto" w:frame="1"/>
              </w:rPr>
              <w:t>?</w:t>
            </w:r>
          </w:p>
          <w:p w:rsidR="00A81DEA" w:rsidRPr="000D3D54" w:rsidRDefault="00A81DEA" w:rsidP="00A81DEA">
            <w:pPr>
              <w:pStyle w:val="ListParagraph"/>
              <w:numPr>
                <w:ilvl w:val="0"/>
                <w:numId w:val="13"/>
              </w:numPr>
              <w:rPr>
                <w:rFonts w:ascii="Arial Narrow" w:hAnsi="Arial Narrow"/>
                <w:sz w:val="22"/>
                <w:szCs w:val="22"/>
              </w:rPr>
            </w:pPr>
            <w:r w:rsidRPr="000D3D54">
              <w:rPr>
                <w:rStyle w:val="normal0"/>
                <w:rFonts w:ascii="Arial Narrow" w:hAnsi="Arial Narrow" w:cs="Arial"/>
                <w:color w:val="333333"/>
                <w:sz w:val="22"/>
                <w:szCs w:val="22"/>
                <w:bdr w:val="none" w:sz="0" w:space="0" w:color="auto" w:frame="1"/>
              </w:rPr>
              <w:t>Describe one fact that you learned about the experi</w:t>
            </w:r>
            <w:r w:rsidRPr="000D3D54">
              <w:rPr>
                <w:rStyle w:val="normal0"/>
                <w:rFonts w:ascii="Arial Narrow" w:hAnsi="Arial Narrow" w:cs="Arial"/>
                <w:color w:val="333333"/>
                <w:sz w:val="22"/>
                <w:szCs w:val="22"/>
                <w:bdr w:val="none" w:sz="0" w:space="0" w:color="auto" w:frame="1"/>
              </w:rPr>
              <w:t xml:space="preserve">ence of puberty in the opposite </w:t>
            </w:r>
            <w:r w:rsidRPr="000D3D54">
              <w:rPr>
                <w:rStyle w:val="normal0"/>
                <w:rFonts w:ascii="Arial Narrow" w:hAnsi="Arial Narrow" w:cs="Arial"/>
                <w:color w:val="333333"/>
                <w:sz w:val="22"/>
                <w:szCs w:val="22"/>
                <w:bdr w:val="none" w:sz="0" w:space="0" w:color="auto" w:frame="1"/>
              </w:rPr>
              <w:t>sex. Do you have a greater appreciation now of what members of the opposite sex are experiencing?</w:t>
            </w:r>
          </w:p>
          <w:p w:rsidR="00982DD8" w:rsidRPr="000D3D54" w:rsidRDefault="000D3D54" w:rsidP="000D3D54">
            <w:pPr>
              <w:pStyle w:val="ListParagraph"/>
              <w:numPr>
                <w:ilvl w:val="0"/>
                <w:numId w:val="13"/>
              </w:numPr>
              <w:rPr>
                <w:rFonts w:ascii="Arial Narrow" w:hAnsi="Arial Narrow"/>
                <w:sz w:val="22"/>
                <w:szCs w:val="22"/>
              </w:rPr>
            </w:pPr>
            <w:r w:rsidRPr="000D3D54">
              <w:rPr>
                <w:rFonts w:ascii="Arial Narrow" w:hAnsi="Arial Narrow"/>
                <w:sz w:val="22"/>
                <w:szCs w:val="22"/>
              </w:rPr>
              <w:t xml:space="preserve">Is </w:t>
            </w:r>
            <w:proofErr w:type="gramStart"/>
            <w:r w:rsidRPr="000D3D54">
              <w:rPr>
                <w:rFonts w:ascii="Arial Narrow" w:hAnsi="Arial Narrow"/>
                <w:sz w:val="22"/>
                <w:szCs w:val="22"/>
              </w:rPr>
              <w:t xml:space="preserve">there </w:t>
            </w:r>
            <w:r w:rsidR="00A81DEA" w:rsidRPr="000D3D54">
              <w:rPr>
                <w:rStyle w:val="normal0"/>
                <w:rFonts w:ascii="Arial Narrow" w:hAnsi="Arial Narrow" w:cs="Arial"/>
                <w:color w:val="333333"/>
                <w:sz w:val="22"/>
                <w:szCs w:val="22"/>
                <w:bdr w:val="none" w:sz="0" w:space="0" w:color="auto" w:frame="1"/>
              </w:rPr>
              <w:t xml:space="preserve"> </w:t>
            </w:r>
            <w:r w:rsidRPr="000D3D54">
              <w:rPr>
                <w:rStyle w:val="normal0"/>
                <w:rFonts w:ascii="Arial Narrow" w:hAnsi="Arial Narrow" w:cs="Arial"/>
                <w:color w:val="333333"/>
                <w:sz w:val="22"/>
                <w:szCs w:val="22"/>
                <w:bdr w:val="none" w:sz="0" w:space="0" w:color="auto" w:frame="1"/>
              </w:rPr>
              <w:t>a</w:t>
            </w:r>
            <w:proofErr w:type="gramEnd"/>
            <w:r w:rsidRPr="000D3D54">
              <w:rPr>
                <w:rStyle w:val="normal0"/>
                <w:rFonts w:ascii="Arial Narrow" w:hAnsi="Arial Narrow" w:cs="Arial"/>
                <w:color w:val="333333"/>
                <w:sz w:val="22"/>
                <w:szCs w:val="22"/>
                <w:bdr w:val="none" w:sz="0" w:space="0" w:color="auto" w:frame="1"/>
              </w:rPr>
              <w:t xml:space="preserve"> “right” or “wrong” w</w:t>
            </w:r>
            <w:r w:rsidRPr="000D3D54">
              <w:rPr>
                <w:rStyle w:val="normal0"/>
                <w:rFonts w:ascii="Arial Narrow" w:hAnsi="Arial Narrow" w:cs="Arial"/>
                <w:color w:val="333333"/>
                <w:sz w:val="22"/>
                <w:szCs w:val="22"/>
                <w:bdr w:val="none" w:sz="0" w:space="0" w:color="auto" w:frame="1"/>
              </w:rPr>
              <w:t>a</w:t>
            </w:r>
            <w:r w:rsidRPr="000D3D54">
              <w:rPr>
                <w:rStyle w:val="normal0"/>
                <w:rFonts w:ascii="Arial Narrow" w:hAnsi="Arial Narrow" w:cs="Arial"/>
                <w:color w:val="333333"/>
                <w:sz w:val="22"/>
                <w:szCs w:val="22"/>
                <w:bdr w:val="none" w:sz="0" w:space="0" w:color="auto" w:frame="1"/>
              </w:rPr>
              <w:t>y for students to le</w:t>
            </w:r>
            <w:r w:rsidRPr="000D3D54">
              <w:rPr>
                <w:rStyle w:val="normal0"/>
                <w:rFonts w:ascii="Arial Narrow" w:hAnsi="Arial Narrow" w:cs="Arial"/>
                <w:color w:val="333333"/>
                <w:sz w:val="22"/>
                <w:szCs w:val="22"/>
                <w:bdr w:val="none" w:sz="0" w:space="0" w:color="auto" w:frame="1"/>
              </w:rPr>
              <w:t>a</w:t>
            </w:r>
            <w:r w:rsidRPr="000D3D54">
              <w:rPr>
                <w:rStyle w:val="normal0"/>
                <w:rFonts w:ascii="Arial Narrow" w:hAnsi="Arial Narrow" w:cs="Arial"/>
                <w:color w:val="333333"/>
                <w:sz w:val="22"/>
                <w:szCs w:val="22"/>
                <w:bdr w:val="none" w:sz="0" w:space="0" w:color="auto" w:frame="1"/>
              </w:rPr>
              <w:t xml:space="preserve">rn </w:t>
            </w:r>
            <w:r w:rsidRPr="000D3D54">
              <w:rPr>
                <w:rStyle w:val="normal0"/>
                <w:rFonts w:ascii="Arial Narrow" w:hAnsi="Arial Narrow" w:cs="Arial"/>
                <w:color w:val="333333"/>
                <w:sz w:val="22"/>
                <w:szCs w:val="22"/>
                <w:bdr w:val="none" w:sz="0" w:space="0" w:color="auto" w:frame="1"/>
              </w:rPr>
              <w:t>a</w:t>
            </w:r>
            <w:r w:rsidRPr="000D3D54">
              <w:rPr>
                <w:rStyle w:val="normal0"/>
                <w:rFonts w:ascii="Arial Narrow" w:hAnsi="Arial Narrow" w:cs="Arial"/>
                <w:color w:val="333333"/>
                <w:sz w:val="22"/>
                <w:szCs w:val="22"/>
                <w:bdr w:val="none" w:sz="0" w:space="0" w:color="auto" w:frame="1"/>
              </w:rPr>
              <w:t>bout puberty? Expl</w:t>
            </w:r>
            <w:r w:rsidRPr="000D3D54">
              <w:rPr>
                <w:rStyle w:val="normal0"/>
                <w:rFonts w:ascii="Arial Narrow" w:hAnsi="Arial Narrow" w:cs="Arial"/>
                <w:color w:val="333333"/>
                <w:sz w:val="22"/>
                <w:szCs w:val="22"/>
                <w:bdr w:val="none" w:sz="0" w:space="0" w:color="auto" w:frame="1"/>
              </w:rPr>
              <w:t>a</w:t>
            </w:r>
            <w:r w:rsidRPr="000D3D54">
              <w:rPr>
                <w:rStyle w:val="normal0"/>
                <w:rFonts w:ascii="Arial Narrow" w:hAnsi="Arial Narrow" w:cs="Arial"/>
                <w:color w:val="333333"/>
                <w:sz w:val="22"/>
                <w:szCs w:val="22"/>
                <w:bdr w:val="none" w:sz="0" w:space="0" w:color="auto" w:frame="1"/>
              </w:rPr>
              <w:t>in your re</w:t>
            </w:r>
            <w:r w:rsidRPr="000D3D54">
              <w:rPr>
                <w:rStyle w:val="normal0"/>
                <w:rFonts w:ascii="Arial Narrow" w:hAnsi="Arial Narrow" w:cs="Arial"/>
                <w:color w:val="333333"/>
                <w:sz w:val="22"/>
                <w:szCs w:val="22"/>
                <w:bdr w:val="none" w:sz="0" w:space="0" w:color="auto" w:frame="1"/>
              </w:rPr>
              <w:t>a</w:t>
            </w:r>
            <w:r w:rsidRPr="000D3D54">
              <w:rPr>
                <w:rStyle w:val="normal0"/>
                <w:rFonts w:ascii="Arial Narrow" w:hAnsi="Arial Narrow" w:cs="Arial"/>
                <w:color w:val="333333"/>
                <w:sz w:val="22"/>
                <w:szCs w:val="22"/>
                <w:bdr w:val="none" w:sz="0" w:space="0" w:color="auto" w:frame="1"/>
              </w:rPr>
              <w:t xml:space="preserve">soning. </w:t>
            </w:r>
          </w:p>
        </w:tc>
        <w:tc>
          <w:tcPr>
            <w:tcW w:w="900" w:type="dxa"/>
          </w:tcPr>
          <w:p w:rsidR="009420A4" w:rsidRPr="001F65E6" w:rsidRDefault="009420A4" w:rsidP="00A81DEA">
            <w:pPr>
              <w:numPr>
                <w:ilvl w:val="0"/>
                <w:numId w:val="3"/>
              </w:numPr>
              <w:rPr>
                <w:rFonts w:ascii="Arial Narrow" w:hAnsi="Arial Narrow"/>
                <w:sz w:val="16"/>
                <w:szCs w:val="16"/>
              </w:rPr>
            </w:pPr>
          </w:p>
        </w:tc>
      </w:tr>
      <w:tr w:rsidR="00982DD8" w:rsidTr="00A81DEA">
        <w:tc>
          <w:tcPr>
            <w:tcW w:w="648" w:type="dxa"/>
            <w:vAlign w:val="center"/>
          </w:tcPr>
          <w:p w:rsidR="00982DD8" w:rsidRDefault="00982DD8">
            <w:pPr>
              <w:jc w:val="center"/>
              <w:rPr>
                <w:rFonts w:ascii="Arial Narrow" w:hAnsi="Arial Narrow"/>
                <w:sz w:val="18"/>
              </w:rPr>
            </w:pPr>
          </w:p>
        </w:tc>
        <w:tc>
          <w:tcPr>
            <w:tcW w:w="9360" w:type="dxa"/>
            <w:gridSpan w:val="2"/>
          </w:tcPr>
          <w:p w:rsidR="00982DD8" w:rsidRPr="000D3D54" w:rsidRDefault="00982DD8">
            <w:pPr>
              <w:rPr>
                <w:rFonts w:ascii="Arial Narrow" w:hAnsi="Arial Narrow"/>
                <w:i/>
                <w:sz w:val="22"/>
                <w:szCs w:val="22"/>
              </w:rPr>
            </w:pPr>
            <w:r w:rsidRPr="000D3D54">
              <w:rPr>
                <w:rFonts w:ascii="Arial Narrow" w:hAnsi="Arial Narrow"/>
                <w:b/>
                <w:sz w:val="22"/>
                <w:szCs w:val="22"/>
              </w:rPr>
              <w:t>Evaluate Understanding</w:t>
            </w:r>
            <w:r w:rsidR="00864409" w:rsidRPr="000D3D54">
              <w:rPr>
                <w:rFonts w:ascii="Arial Narrow" w:hAnsi="Arial Narrow"/>
                <w:b/>
                <w:sz w:val="22"/>
                <w:szCs w:val="22"/>
              </w:rPr>
              <w:t>/Assessment</w:t>
            </w:r>
            <w:r w:rsidRPr="000D3D54">
              <w:rPr>
                <w:rFonts w:ascii="Arial Narrow" w:hAnsi="Arial Narrow"/>
                <w:b/>
                <w:sz w:val="22"/>
                <w:szCs w:val="22"/>
              </w:rPr>
              <w:t>:</w:t>
            </w:r>
            <w:r w:rsidR="00864409" w:rsidRPr="000D3D54">
              <w:rPr>
                <w:rFonts w:ascii="Arial Narrow" w:hAnsi="Arial Narrow"/>
                <w:sz w:val="22"/>
                <w:szCs w:val="22"/>
              </w:rPr>
              <w:t xml:space="preserve"> </w:t>
            </w:r>
            <w:r w:rsidR="00864409" w:rsidRPr="000D3D54">
              <w:rPr>
                <w:rFonts w:ascii="Arial Narrow" w:hAnsi="Arial Narrow"/>
                <w:i/>
                <w:sz w:val="22"/>
                <w:szCs w:val="22"/>
              </w:rPr>
              <w:t>(How will I know if students have achieved today’s objective?)</w:t>
            </w:r>
            <w:r w:rsidRPr="000D3D54">
              <w:rPr>
                <w:rFonts w:ascii="Arial Narrow" w:hAnsi="Arial Narrow"/>
                <w:i/>
                <w:sz w:val="22"/>
                <w:szCs w:val="22"/>
              </w:rPr>
              <w:t xml:space="preserve"> </w:t>
            </w:r>
          </w:p>
          <w:p w:rsidR="00982DD8" w:rsidRPr="000D3D54" w:rsidRDefault="00A81DEA" w:rsidP="003A4D15">
            <w:pPr>
              <w:tabs>
                <w:tab w:val="left" w:pos="284"/>
              </w:tabs>
              <w:ind w:left="284"/>
              <w:rPr>
                <w:rFonts w:ascii="Arial Narrow" w:hAnsi="Arial Narrow"/>
                <w:sz w:val="22"/>
                <w:szCs w:val="22"/>
              </w:rPr>
            </w:pPr>
            <w:r w:rsidRPr="000D3D54">
              <w:rPr>
                <w:rFonts w:ascii="Arial Narrow" w:hAnsi="Arial Narrow"/>
                <w:sz w:val="22"/>
                <w:szCs w:val="22"/>
              </w:rPr>
              <w:t>Te</w:t>
            </w:r>
            <w:r w:rsidRPr="000D3D54">
              <w:rPr>
                <w:rStyle w:val="normal0"/>
                <w:rFonts w:ascii="Arial Narrow" w:hAnsi="Arial Narrow" w:cs="Arial"/>
                <w:color w:val="333333"/>
                <w:sz w:val="22"/>
                <w:szCs w:val="22"/>
                <w:bdr w:val="none" w:sz="0" w:space="0" w:color="auto" w:frame="1"/>
              </w:rPr>
              <w:t>a</w:t>
            </w:r>
            <w:r w:rsidRPr="000D3D54">
              <w:rPr>
                <w:rStyle w:val="normal0"/>
                <w:rFonts w:ascii="Arial Narrow" w:hAnsi="Arial Narrow" w:cs="Arial"/>
                <w:color w:val="333333"/>
                <w:sz w:val="22"/>
                <w:szCs w:val="22"/>
                <w:bdr w:val="none" w:sz="0" w:space="0" w:color="auto" w:frame="1"/>
              </w:rPr>
              <w:t xml:space="preserve">cher will review student reflections on the questions </w:t>
            </w:r>
            <w:r w:rsidRPr="000D3D54">
              <w:rPr>
                <w:rStyle w:val="normal0"/>
                <w:rFonts w:ascii="Arial Narrow" w:hAnsi="Arial Narrow" w:cs="Arial"/>
                <w:color w:val="333333"/>
                <w:sz w:val="22"/>
                <w:szCs w:val="22"/>
                <w:bdr w:val="none" w:sz="0" w:space="0" w:color="auto" w:frame="1"/>
              </w:rPr>
              <w:t>a</w:t>
            </w:r>
            <w:r w:rsidRPr="000D3D54">
              <w:rPr>
                <w:rStyle w:val="normal0"/>
                <w:rFonts w:ascii="Arial Narrow" w:hAnsi="Arial Narrow" w:cs="Arial"/>
                <w:color w:val="333333"/>
                <w:sz w:val="22"/>
                <w:szCs w:val="22"/>
                <w:bdr w:val="none" w:sz="0" w:space="0" w:color="auto" w:frame="1"/>
              </w:rPr>
              <w:t xml:space="preserve">bove </w:t>
            </w:r>
            <w:r w:rsidRPr="000D3D54">
              <w:rPr>
                <w:rStyle w:val="normal0"/>
                <w:rFonts w:ascii="Arial Narrow" w:hAnsi="Arial Narrow" w:cs="Arial"/>
                <w:color w:val="333333"/>
                <w:sz w:val="22"/>
                <w:szCs w:val="22"/>
                <w:bdr w:val="none" w:sz="0" w:space="0" w:color="auto" w:frame="1"/>
              </w:rPr>
              <w:t>a</w:t>
            </w:r>
            <w:r w:rsidRPr="000D3D54">
              <w:rPr>
                <w:rStyle w:val="normal0"/>
                <w:rFonts w:ascii="Arial Narrow" w:hAnsi="Arial Narrow" w:cs="Arial"/>
                <w:color w:val="333333"/>
                <w:sz w:val="22"/>
                <w:szCs w:val="22"/>
                <w:bdr w:val="none" w:sz="0" w:space="0" w:color="auto" w:frame="1"/>
              </w:rPr>
              <w:t xml:space="preserve">s </w:t>
            </w:r>
            <w:r w:rsidRPr="000D3D54">
              <w:rPr>
                <w:rStyle w:val="normal0"/>
                <w:rFonts w:ascii="Arial Narrow" w:hAnsi="Arial Narrow" w:cs="Arial"/>
                <w:color w:val="333333"/>
                <w:sz w:val="22"/>
                <w:szCs w:val="22"/>
                <w:bdr w:val="none" w:sz="0" w:space="0" w:color="auto" w:frame="1"/>
              </w:rPr>
              <w:t>a</w:t>
            </w:r>
            <w:r w:rsidRPr="000D3D54">
              <w:rPr>
                <w:rStyle w:val="normal0"/>
                <w:rFonts w:ascii="Arial Narrow" w:hAnsi="Arial Narrow" w:cs="Arial"/>
                <w:color w:val="333333"/>
                <w:sz w:val="22"/>
                <w:szCs w:val="22"/>
                <w:bdr w:val="none" w:sz="0" w:space="0" w:color="auto" w:frame="1"/>
              </w:rPr>
              <w:t xml:space="preserve">n </w:t>
            </w:r>
            <w:r w:rsidRPr="000D3D54">
              <w:rPr>
                <w:rStyle w:val="normal0"/>
                <w:rFonts w:ascii="Arial Narrow" w:hAnsi="Arial Narrow" w:cs="Arial"/>
                <w:color w:val="333333"/>
                <w:sz w:val="22"/>
                <w:szCs w:val="22"/>
                <w:bdr w:val="none" w:sz="0" w:space="0" w:color="auto" w:frame="1"/>
              </w:rPr>
              <w:t>a</w:t>
            </w:r>
            <w:r w:rsidRPr="000D3D54">
              <w:rPr>
                <w:rStyle w:val="normal0"/>
                <w:rFonts w:ascii="Arial Narrow" w:hAnsi="Arial Narrow" w:cs="Arial"/>
                <w:color w:val="333333"/>
                <w:sz w:val="22"/>
                <w:szCs w:val="22"/>
                <w:bdr w:val="none" w:sz="0" w:space="0" w:color="auto" w:frame="1"/>
              </w:rPr>
              <w:t>ssessment; will push students to consider. Work will be returned to students the following d</w:t>
            </w:r>
            <w:r w:rsidRPr="000D3D54">
              <w:rPr>
                <w:rStyle w:val="normal0"/>
                <w:rFonts w:ascii="Arial Narrow" w:hAnsi="Arial Narrow" w:cs="Arial"/>
                <w:color w:val="333333"/>
                <w:sz w:val="22"/>
                <w:szCs w:val="22"/>
                <w:bdr w:val="none" w:sz="0" w:space="0" w:color="auto" w:frame="1"/>
              </w:rPr>
              <w:t>a</w:t>
            </w:r>
            <w:r w:rsidRPr="000D3D54">
              <w:rPr>
                <w:rStyle w:val="normal0"/>
                <w:rFonts w:ascii="Arial Narrow" w:hAnsi="Arial Narrow" w:cs="Arial"/>
                <w:color w:val="333333"/>
                <w:sz w:val="22"/>
                <w:szCs w:val="22"/>
                <w:bdr w:val="none" w:sz="0" w:space="0" w:color="auto" w:frame="1"/>
              </w:rPr>
              <w:t xml:space="preserve">y. </w:t>
            </w:r>
          </w:p>
        </w:tc>
        <w:tc>
          <w:tcPr>
            <w:tcW w:w="900" w:type="dxa"/>
          </w:tcPr>
          <w:p w:rsidR="009420A4" w:rsidRPr="001F65E6" w:rsidRDefault="009420A4" w:rsidP="00A81DEA">
            <w:pPr>
              <w:numPr>
                <w:ilvl w:val="0"/>
                <w:numId w:val="3"/>
              </w:numPr>
              <w:rPr>
                <w:rFonts w:ascii="Arial Narrow" w:hAnsi="Arial Narrow"/>
                <w:sz w:val="16"/>
                <w:szCs w:val="16"/>
              </w:rPr>
            </w:pPr>
          </w:p>
        </w:tc>
      </w:tr>
      <w:tr w:rsidR="00982DD8" w:rsidTr="00A81DEA">
        <w:tc>
          <w:tcPr>
            <w:tcW w:w="648" w:type="dxa"/>
            <w:vAlign w:val="center"/>
          </w:tcPr>
          <w:p w:rsidR="00982DD8" w:rsidRDefault="000D3D54" w:rsidP="003A4D15">
            <w:pPr>
              <w:jc w:val="center"/>
              <w:rPr>
                <w:rFonts w:ascii="Arial Narrow" w:hAnsi="Arial Narrow"/>
                <w:sz w:val="18"/>
              </w:rPr>
            </w:pPr>
            <w:r>
              <w:rPr>
                <w:rFonts w:ascii="Arial Narrow" w:hAnsi="Arial Narrow"/>
                <w:sz w:val="18"/>
              </w:rPr>
              <w:t xml:space="preserve">5 </w:t>
            </w:r>
            <w:proofErr w:type="spellStart"/>
            <w:r>
              <w:rPr>
                <w:rFonts w:ascii="Arial Narrow" w:hAnsi="Arial Narrow"/>
                <w:sz w:val="18"/>
              </w:rPr>
              <w:t>mins</w:t>
            </w:r>
            <w:proofErr w:type="spellEnd"/>
          </w:p>
        </w:tc>
        <w:tc>
          <w:tcPr>
            <w:tcW w:w="9360" w:type="dxa"/>
            <w:gridSpan w:val="2"/>
          </w:tcPr>
          <w:p w:rsidR="00982DD8" w:rsidRPr="000D3D54" w:rsidRDefault="00982DD8">
            <w:pPr>
              <w:rPr>
                <w:rFonts w:ascii="Arial Narrow" w:hAnsi="Arial Narrow"/>
                <w:i/>
                <w:sz w:val="22"/>
                <w:szCs w:val="22"/>
              </w:rPr>
            </w:pPr>
            <w:r w:rsidRPr="000D3D54">
              <w:rPr>
                <w:rFonts w:ascii="Arial Narrow" w:hAnsi="Arial Narrow"/>
                <w:b/>
                <w:sz w:val="22"/>
                <w:szCs w:val="22"/>
              </w:rPr>
              <w:t>Closing Activities</w:t>
            </w:r>
            <w:r w:rsidR="00864409" w:rsidRPr="000D3D54">
              <w:rPr>
                <w:rFonts w:ascii="Arial Narrow" w:hAnsi="Arial Narrow"/>
                <w:b/>
                <w:sz w:val="22"/>
                <w:szCs w:val="22"/>
              </w:rPr>
              <w:t>/Summary</w:t>
            </w:r>
            <w:r w:rsidRPr="000D3D54">
              <w:rPr>
                <w:rFonts w:ascii="Arial Narrow" w:hAnsi="Arial Narrow"/>
                <w:b/>
                <w:sz w:val="22"/>
                <w:szCs w:val="22"/>
              </w:rPr>
              <w:t>:</w:t>
            </w:r>
            <w:r w:rsidR="00864409" w:rsidRPr="000D3D54">
              <w:rPr>
                <w:rFonts w:ascii="Arial Narrow" w:hAnsi="Arial Narrow"/>
                <w:sz w:val="22"/>
                <w:szCs w:val="22"/>
              </w:rPr>
              <w:t xml:space="preserve"> </w:t>
            </w:r>
            <w:r w:rsidR="00864409" w:rsidRPr="000D3D54">
              <w:rPr>
                <w:rFonts w:ascii="Arial Narrow" w:hAnsi="Arial Narrow"/>
                <w:i/>
                <w:sz w:val="22"/>
                <w:szCs w:val="22"/>
              </w:rPr>
              <w:t>(How will I tie up loose ends, reinforce the objective and connect the lesson to the unit?)</w:t>
            </w:r>
            <w:r w:rsidRPr="000D3D54">
              <w:rPr>
                <w:rFonts w:ascii="Arial Narrow" w:hAnsi="Arial Narrow"/>
                <w:i/>
                <w:sz w:val="22"/>
                <w:szCs w:val="22"/>
              </w:rPr>
              <w:t xml:space="preserve"> </w:t>
            </w:r>
          </w:p>
          <w:p w:rsidR="00982DD8" w:rsidRPr="000D3D54" w:rsidRDefault="00A81DEA" w:rsidP="00A81DEA">
            <w:pPr>
              <w:tabs>
                <w:tab w:val="left" w:pos="284"/>
              </w:tabs>
              <w:rPr>
                <w:rStyle w:val="normal0"/>
                <w:rFonts w:ascii="Arial Narrow" w:hAnsi="Arial Narrow" w:cs="Arial"/>
                <w:color w:val="333333"/>
                <w:sz w:val="22"/>
                <w:szCs w:val="22"/>
                <w:bdr w:val="none" w:sz="0" w:space="0" w:color="auto" w:frame="1"/>
              </w:rPr>
            </w:pPr>
            <w:r w:rsidRPr="000D3D54">
              <w:rPr>
                <w:rFonts w:ascii="Arial Narrow" w:hAnsi="Arial Narrow"/>
                <w:sz w:val="22"/>
                <w:szCs w:val="22"/>
              </w:rPr>
              <w:t>Expl</w:t>
            </w:r>
            <w:r w:rsidRPr="000D3D54">
              <w:rPr>
                <w:rStyle w:val="normal0"/>
                <w:rFonts w:ascii="Arial Narrow" w:hAnsi="Arial Narrow" w:cs="Arial"/>
                <w:color w:val="333333"/>
                <w:sz w:val="22"/>
                <w:szCs w:val="22"/>
                <w:bdr w:val="none" w:sz="0" w:space="0" w:color="auto" w:frame="1"/>
              </w:rPr>
              <w:t>a</w:t>
            </w:r>
            <w:r w:rsidRPr="000D3D54">
              <w:rPr>
                <w:rStyle w:val="normal0"/>
                <w:rFonts w:ascii="Arial Narrow" w:hAnsi="Arial Narrow" w:cs="Arial"/>
                <w:color w:val="333333"/>
                <w:sz w:val="22"/>
                <w:szCs w:val="22"/>
                <w:bdr w:val="none" w:sz="0" w:space="0" w:color="auto" w:frame="1"/>
              </w:rPr>
              <w:t>in homework: e</w:t>
            </w:r>
            <w:r w:rsidRPr="000D3D54">
              <w:rPr>
                <w:rStyle w:val="normal0"/>
                <w:rFonts w:ascii="Arial Narrow" w:hAnsi="Arial Narrow" w:cs="Arial"/>
                <w:color w:val="333333"/>
                <w:sz w:val="22"/>
                <w:szCs w:val="22"/>
                <w:bdr w:val="none" w:sz="0" w:space="0" w:color="auto" w:frame="1"/>
              </w:rPr>
              <w:t>a</w:t>
            </w:r>
            <w:r w:rsidRPr="000D3D54">
              <w:rPr>
                <w:rStyle w:val="normal0"/>
                <w:rFonts w:ascii="Arial Narrow" w:hAnsi="Arial Narrow" w:cs="Arial"/>
                <w:color w:val="333333"/>
                <w:sz w:val="22"/>
                <w:szCs w:val="22"/>
                <w:bdr w:val="none" w:sz="0" w:space="0" w:color="auto" w:frame="1"/>
              </w:rPr>
              <w:t>rly m</w:t>
            </w:r>
            <w:r w:rsidRPr="000D3D54">
              <w:rPr>
                <w:rStyle w:val="normal0"/>
                <w:rFonts w:ascii="Arial Narrow" w:hAnsi="Arial Narrow" w:cs="Arial"/>
                <w:color w:val="333333"/>
                <w:sz w:val="22"/>
                <w:szCs w:val="22"/>
                <w:bdr w:val="none" w:sz="0" w:space="0" w:color="auto" w:frame="1"/>
              </w:rPr>
              <w:t>a</w:t>
            </w:r>
            <w:r w:rsidRPr="000D3D54">
              <w:rPr>
                <w:rStyle w:val="normal0"/>
                <w:rFonts w:ascii="Arial Narrow" w:hAnsi="Arial Narrow" w:cs="Arial"/>
                <w:color w:val="333333"/>
                <w:sz w:val="22"/>
                <w:szCs w:val="22"/>
                <w:bdr w:val="none" w:sz="0" w:space="0" w:color="auto" w:frame="1"/>
              </w:rPr>
              <w:t>tur</w:t>
            </w:r>
            <w:r w:rsidRPr="000D3D54">
              <w:rPr>
                <w:rStyle w:val="normal0"/>
                <w:rFonts w:ascii="Arial Narrow" w:hAnsi="Arial Narrow" w:cs="Arial"/>
                <w:color w:val="333333"/>
                <w:sz w:val="22"/>
                <w:szCs w:val="22"/>
                <w:bdr w:val="none" w:sz="0" w:space="0" w:color="auto" w:frame="1"/>
              </w:rPr>
              <w:t>a</w:t>
            </w:r>
            <w:r w:rsidRPr="000D3D54">
              <w:rPr>
                <w:rStyle w:val="normal0"/>
                <w:rFonts w:ascii="Arial Narrow" w:hAnsi="Arial Narrow" w:cs="Arial"/>
                <w:color w:val="333333"/>
                <w:sz w:val="22"/>
                <w:szCs w:val="22"/>
                <w:bdr w:val="none" w:sz="0" w:space="0" w:color="auto" w:frame="1"/>
              </w:rPr>
              <w:t>tion c</w:t>
            </w:r>
            <w:r w:rsidRPr="000D3D54">
              <w:rPr>
                <w:rStyle w:val="normal0"/>
                <w:rFonts w:ascii="Arial Narrow" w:hAnsi="Arial Narrow" w:cs="Arial"/>
                <w:color w:val="333333"/>
                <w:sz w:val="22"/>
                <w:szCs w:val="22"/>
                <w:bdr w:val="none" w:sz="0" w:space="0" w:color="auto" w:frame="1"/>
              </w:rPr>
              <w:t>a</w:t>
            </w:r>
            <w:r w:rsidRPr="000D3D54">
              <w:rPr>
                <w:rStyle w:val="normal0"/>
                <w:rFonts w:ascii="Arial Narrow" w:hAnsi="Arial Narrow" w:cs="Arial"/>
                <w:color w:val="333333"/>
                <w:sz w:val="22"/>
                <w:szCs w:val="22"/>
                <w:bdr w:val="none" w:sz="0" w:space="0" w:color="auto" w:frame="1"/>
              </w:rPr>
              <w:t>se study re</w:t>
            </w:r>
            <w:r w:rsidRPr="000D3D54">
              <w:rPr>
                <w:rStyle w:val="normal0"/>
                <w:rFonts w:ascii="Arial Narrow" w:hAnsi="Arial Narrow" w:cs="Arial"/>
                <w:color w:val="333333"/>
                <w:sz w:val="22"/>
                <w:szCs w:val="22"/>
                <w:bdr w:val="none" w:sz="0" w:space="0" w:color="auto" w:frame="1"/>
              </w:rPr>
              <w:t>a</w:t>
            </w:r>
            <w:r w:rsidRPr="000D3D54">
              <w:rPr>
                <w:rStyle w:val="normal0"/>
                <w:rFonts w:ascii="Arial Narrow" w:hAnsi="Arial Narrow" w:cs="Arial"/>
                <w:color w:val="333333"/>
                <w:sz w:val="22"/>
                <w:szCs w:val="22"/>
                <w:bdr w:val="none" w:sz="0" w:space="0" w:color="auto" w:frame="1"/>
              </w:rPr>
              <w:t>ding</w:t>
            </w:r>
          </w:p>
          <w:p w:rsidR="00A81DEA" w:rsidRPr="000D3D54" w:rsidRDefault="00A81DEA" w:rsidP="00A81DEA">
            <w:pPr>
              <w:tabs>
                <w:tab w:val="left" w:pos="284"/>
              </w:tabs>
              <w:rPr>
                <w:rFonts w:ascii="Arial Narrow" w:hAnsi="Arial Narrow"/>
                <w:sz w:val="22"/>
                <w:szCs w:val="22"/>
              </w:rPr>
            </w:pPr>
            <w:r w:rsidRPr="000D3D54">
              <w:rPr>
                <w:rStyle w:val="normal0"/>
                <w:rFonts w:ascii="Arial Narrow" w:hAnsi="Arial Narrow" w:cs="Arial"/>
                <w:color w:val="333333"/>
                <w:sz w:val="22"/>
                <w:szCs w:val="22"/>
                <w:bdr w:val="none" w:sz="0" w:space="0" w:color="auto" w:frame="1"/>
              </w:rPr>
              <w:t>Why does it m</w:t>
            </w:r>
            <w:r w:rsidRPr="000D3D54">
              <w:rPr>
                <w:rStyle w:val="normal0"/>
                <w:rFonts w:ascii="Arial Narrow" w:hAnsi="Arial Narrow" w:cs="Arial"/>
                <w:color w:val="333333"/>
                <w:sz w:val="22"/>
                <w:szCs w:val="22"/>
                <w:bdr w:val="none" w:sz="0" w:space="0" w:color="auto" w:frame="1"/>
              </w:rPr>
              <w:t>a</w:t>
            </w:r>
            <w:r w:rsidRPr="000D3D54">
              <w:rPr>
                <w:rStyle w:val="normal0"/>
                <w:rFonts w:ascii="Arial Narrow" w:hAnsi="Arial Narrow" w:cs="Arial"/>
                <w:color w:val="333333"/>
                <w:sz w:val="22"/>
                <w:szCs w:val="22"/>
                <w:bdr w:val="none" w:sz="0" w:space="0" w:color="auto" w:frame="1"/>
              </w:rPr>
              <w:t>tter? B</w:t>
            </w:r>
            <w:r w:rsidRPr="000D3D54">
              <w:rPr>
                <w:rStyle w:val="normal0"/>
                <w:rFonts w:ascii="Arial Narrow" w:hAnsi="Arial Narrow" w:cs="Arial"/>
                <w:color w:val="333333"/>
                <w:sz w:val="22"/>
                <w:szCs w:val="22"/>
                <w:bdr w:val="none" w:sz="0" w:space="0" w:color="auto" w:frame="1"/>
              </w:rPr>
              <w:t>a</w:t>
            </w:r>
            <w:r w:rsidRPr="000D3D54">
              <w:rPr>
                <w:rStyle w:val="normal0"/>
                <w:rFonts w:ascii="Arial Narrow" w:hAnsi="Arial Narrow" w:cs="Arial"/>
                <w:color w:val="333333"/>
                <w:sz w:val="22"/>
                <w:szCs w:val="22"/>
                <w:bdr w:val="none" w:sz="0" w:space="0" w:color="auto" w:frame="1"/>
              </w:rPr>
              <w:t xml:space="preserve">ll toss. </w:t>
            </w:r>
          </w:p>
        </w:tc>
        <w:tc>
          <w:tcPr>
            <w:tcW w:w="900" w:type="dxa"/>
          </w:tcPr>
          <w:p w:rsidR="009420A4" w:rsidRPr="001F65E6" w:rsidRDefault="009420A4" w:rsidP="00A81DEA">
            <w:pPr>
              <w:numPr>
                <w:ilvl w:val="0"/>
                <w:numId w:val="3"/>
              </w:numPr>
              <w:rPr>
                <w:rFonts w:ascii="Arial Narrow" w:hAnsi="Arial Narrow"/>
                <w:sz w:val="16"/>
                <w:szCs w:val="16"/>
              </w:rPr>
            </w:pPr>
          </w:p>
        </w:tc>
      </w:tr>
      <w:tr w:rsidR="00982DD8" w:rsidTr="00A81DEA">
        <w:tc>
          <w:tcPr>
            <w:tcW w:w="648" w:type="dxa"/>
            <w:vAlign w:val="center"/>
          </w:tcPr>
          <w:p w:rsidR="00982DD8" w:rsidRDefault="00982DD8">
            <w:pPr>
              <w:jc w:val="center"/>
              <w:rPr>
                <w:rFonts w:ascii="Arial Narrow" w:hAnsi="Arial Narrow"/>
                <w:sz w:val="18"/>
              </w:rPr>
            </w:pPr>
          </w:p>
        </w:tc>
        <w:tc>
          <w:tcPr>
            <w:tcW w:w="9360" w:type="dxa"/>
            <w:gridSpan w:val="2"/>
          </w:tcPr>
          <w:p w:rsidR="00982DD8" w:rsidRPr="009420A4" w:rsidRDefault="00982DD8">
            <w:pPr>
              <w:rPr>
                <w:rFonts w:ascii="Arial Narrow" w:hAnsi="Arial Narrow"/>
                <w:i/>
                <w:sz w:val="16"/>
                <w:szCs w:val="16"/>
              </w:rPr>
            </w:pPr>
            <w:r w:rsidRPr="009420A4">
              <w:rPr>
                <w:rFonts w:ascii="Arial Narrow" w:hAnsi="Arial Narrow"/>
                <w:b/>
                <w:sz w:val="18"/>
              </w:rPr>
              <w:t>Enrichment/Extension/</w:t>
            </w:r>
            <w:proofErr w:type="spellStart"/>
            <w:r w:rsidRPr="009420A4">
              <w:rPr>
                <w:rFonts w:ascii="Arial Narrow" w:hAnsi="Arial Narrow"/>
                <w:b/>
                <w:sz w:val="18"/>
              </w:rPr>
              <w:t>Reteaching</w:t>
            </w:r>
            <w:proofErr w:type="spellEnd"/>
            <w:r w:rsidRPr="009420A4">
              <w:rPr>
                <w:rFonts w:ascii="Arial Narrow" w:hAnsi="Arial Narrow"/>
                <w:b/>
                <w:sz w:val="18"/>
              </w:rPr>
              <w:t xml:space="preserve">/Accommodations: </w:t>
            </w:r>
            <w:r w:rsidR="009420A4">
              <w:rPr>
                <w:rFonts w:ascii="Arial Narrow" w:hAnsi="Arial Narrow"/>
                <w:i/>
                <w:sz w:val="16"/>
                <w:szCs w:val="16"/>
              </w:rPr>
              <w:t xml:space="preserve">(How will my lesson </w:t>
            </w:r>
            <w:r w:rsidR="009420A4" w:rsidRPr="009420A4">
              <w:rPr>
                <w:rFonts w:ascii="Arial Narrow" w:hAnsi="Arial Narrow"/>
                <w:i/>
                <w:sz w:val="16"/>
                <w:szCs w:val="16"/>
              </w:rPr>
              <w:t>satisfy the needs of all learners?)</w:t>
            </w:r>
          </w:p>
          <w:p w:rsidR="00982DD8" w:rsidRDefault="00982DD8" w:rsidP="003A4D15">
            <w:pPr>
              <w:tabs>
                <w:tab w:val="left" w:pos="284"/>
              </w:tabs>
              <w:ind w:left="284"/>
              <w:rPr>
                <w:rFonts w:ascii="Arial Narrow" w:hAnsi="Arial Narrow"/>
                <w:sz w:val="18"/>
              </w:rPr>
            </w:pPr>
          </w:p>
        </w:tc>
        <w:tc>
          <w:tcPr>
            <w:tcW w:w="900" w:type="dxa"/>
          </w:tcPr>
          <w:p w:rsidR="00982DD8" w:rsidRPr="001F65E6" w:rsidRDefault="00982DD8" w:rsidP="00A81DEA">
            <w:pPr>
              <w:numPr>
                <w:ilvl w:val="0"/>
                <w:numId w:val="3"/>
              </w:numPr>
              <w:rPr>
                <w:rFonts w:ascii="Arial Narrow" w:hAnsi="Arial Narrow"/>
                <w:sz w:val="16"/>
                <w:szCs w:val="16"/>
              </w:rPr>
            </w:pPr>
          </w:p>
        </w:tc>
      </w:tr>
    </w:tbl>
    <w:p w:rsidR="00982DD8" w:rsidRDefault="00982DD8">
      <w:pPr>
        <w:rPr>
          <w:rFonts w:ascii="Arial Narrow" w:hAnsi="Arial Narrow"/>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908"/>
      </w:tblGrid>
      <w:tr w:rsidR="00982DD8">
        <w:tc>
          <w:tcPr>
            <w:tcW w:w="10908" w:type="dxa"/>
          </w:tcPr>
          <w:p w:rsidR="00982DD8" w:rsidRPr="009420A4" w:rsidRDefault="00982DD8">
            <w:pPr>
              <w:rPr>
                <w:rFonts w:ascii="Arial Narrow" w:hAnsi="Arial Narrow"/>
                <w:sz w:val="18"/>
              </w:rPr>
            </w:pPr>
            <w:r w:rsidRPr="009420A4">
              <w:rPr>
                <w:rFonts w:ascii="Arial Narrow" w:hAnsi="Arial Narrow"/>
                <w:b/>
                <w:sz w:val="18"/>
              </w:rPr>
              <w:t>Resources/Instructional Materials Needed:</w:t>
            </w:r>
            <w:r w:rsidR="009420A4">
              <w:rPr>
                <w:rFonts w:ascii="Arial Narrow" w:hAnsi="Arial Narrow"/>
                <w:b/>
                <w:sz w:val="18"/>
              </w:rPr>
              <w:t xml:space="preserve"> </w:t>
            </w:r>
            <w:r w:rsidR="009420A4" w:rsidRPr="009420A4">
              <w:rPr>
                <w:rFonts w:ascii="Arial Narrow" w:hAnsi="Arial Narrow"/>
                <w:i/>
                <w:sz w:val="16"/>
                <w:szCs w:val="16"/>
              </w:rPr>
              <w:t>(What do I need in order to teach the lesson?)</w:t>
            </w:r>
          </w:p>
          <w:p w:rsidR="00982DD8" w:rsidRDefault="00982DD8" w:rsidP="003A4D15">
            <w:pPr>
              <w:ind w:left="180"/>
              <w:rPr>
                <w:rFonts w:ascii="Arial Narrow" w:hAnsi="Arial Narrow"/>
                <w:sz w:val="18"/>
              </w:rPr>
            </w:pPr>
          </w:p>
          <w:p w:rsidR="003A4D15" w:rsidRDefault="001C55BF" w:rsidP="003A4D15">
            <w:pPr>
              <w:ind w:left="180"/>
              <w:rPr>
                <w:rFonts w:ascii="Arial Narrow" w:hAnsi="Arial Narrow"/>
                <w:sz w:val="18"/>
              </w:rPr>
            </w:pPr>
            <w:r>
              <w:rPr>
                <w:rFonts w:ascii="Arial Narrow" w:hAnsi="Arial Narrow"/>
                <w:sz w:val="18"/>
              </w:rPr>
              <w:t>Do-now written on bo</w:t>
            </w:r>
            <w:r w:rsidRPr="000D3D54">
              <w:rPr>
                <w:rStyle w:val="normal0"/>
                <w:rFonts w:ascii="Arial Narrow" w:hAnsi="Arial Narrow" w:cs="Arial"/>
                <w:color w:val="333333"/>
                <w:sz w:val="22"/>
                <w:szCs w:val="22"/>
                <w:bdr w:val="none" w:sz="0" w:space="0" w:color="auto" w:frame="1"/>
              </w:rPr>
              <w:t>a</w:t>
            </w:r>
            <w:r>
              <w:rPr>
                <w:rStyle w:val="normal0"/>
                <w:rFonts w:ascii="Arial Narrow" w:hAnsi="Arial Narrow" w:cs="Arial"/>
                <w:color w:val="333333"/>
                <w:sz w:val="22"/>
                <w:szCs w:val="22"/>
                <w:bdr w:val="none" w:sz="0" w:space="0" w:color="auto" w:frame="1"/>
              </w:rPr>
              <w:t>rd, student journ</w:t>
            </w:r>
            <w:r w:rsidRPr="000D3D54">
              <w:rPr>
                <w:rStyle w:val="normal0"/>
                <w:rFonts w:ascii="Arial Narrow" w:hAnsi="Arial Narrow" w:cs="Arial"/>
                <w:color w:val="333333"/>
                <w:sz w:val="22"/>
                <w:szCs w:val="22"/>
                <w:bdr w:val="none" w:sz="0" w:space="0" w:color="auto" w:frame="1"/>
              </w:rPr>
              <w:t>a</w:t>
            </w:r>
            <w:r>
              <w:rPr>
                <w:rStyle w:val="normal0"/>
                <w:rFonts w:ascii="Arial Narrow" w:hAnsi="Arial Narrow" w:cs="Arial"/>
                <w:color w:val="333333"/>
                <w:sz w:val="22"/>
                <w:szCs w:val="22"/>
                <w:bdr w:val="none" w:sz="0" w:space="0" w:color="auto" w:frame="1"/>
              </w:rPr>
              <w:t xml:space="preserve">ls </w:t>
            </w:r>
            <w:r w:rsidRPr="000D3D54">
              <w:rPr>
                <w:rStyle w:val="normal0"/>
                <w:rFonts w:ascii="Arial Narrow" w:hAnsi="Arial Narrow" w:cs="Arial"/>
                <w:color w:val="333333"/>
                <w:sz w:val="22"/>
                <w:szCs w:val="22"/>
                <w:bdr w:val="none" w:sz="0" w:space="0" w:color="auto" w:frame="1"/>
              </w:rPr>
              <w:t>a</w:t>
            </w:r>
            <w:r>
              <w:rPr>
                <w:rStyle w:val="normal0"/>
                <w:rFonts w:ascii="Arial Narrow" w:hAnsi="Arial Narrow" w:cs="Arial"/>
                <w:color w:val="333333"/>
                <w:sz w:val="22"/>
                <w:szCs w:val="22"/>
                <w:bdr w:val="none" w:sz="0" w:space="0" w:color="auto" w:frame="1"/>
              </w:rPr>
              <w:t>nd folders, homework copies, b</w:t>
            </w:r>
            <w:r w:rsidRPr="000D3D54">
              <w:rPr>
                <w:rStyle w:val="normal0"/>
                <w:rFonts w:ascii="Arial Narrow" w:hAnsi="Arial Narrow" w:cs="Arial"/>
                <w:color w:val="333333"/>
                <w:sz w:val="22"/>
                <w:szCs w:val="22"/>
                <w:bdr w:val="none" w:sz="0" w:space="0" w:color="auto" w:frame="1"/>
              </w:rPr>
              <w:t>a</w:t>
            </w:r>
            <w:r>
              <w:rPr>
                <w:rStyle w:val="normal0"/>
                <w:rFonts w:ascii="Arial Narrow" w:hAnsi="Arial Narrow" w:cs="Arial"/>
                <w:color w:val="333333"/>
                <w:sz w:val="22"/>
                <w:szCs w:val="22"/>
                <w:bdr w:val="none" w:sz="0" w:space="0" w:color="auto" w:frame="1"/>
              </w:rPr>
              <w:t xml:space="preserve">ll, objective + </w:t>
            </w:r>
            <w:r w:rsidRPr="000D3D54">
              <w:rPr>
                <w:rStyle w:val="normal0"/>
                <w:rFonts w:ascii="Arial Narrow" w:hAnsi="Arial Narrow" w:cs="Arial"/>
                <w:color w:val="333333"/>
                <w:sz w:val="22"/>
                <w:szCs w:val="22"/>
                <w:bdr w:val="none" w:sz="0" w:space="0" w:color="auto" w:frame="1"/>
              </w:rPr>
              <w:t>a</w:t>
            </w:r>
            <w:r>
              <w:rPr>
                <w:rStyle w:val="normal0"/>
                <w:rFonts w:ascii="Arial Narrow" w:hAnsi="Arial Narrow" w:cs="Arial"/>
                <w:color w:val="333333"/>
                <w:sz w:val="22"/>
                <w:szCs w:val="22"/>
                <w:bdr w:val="none" w:sz="0" w:space="0" w:color="auto" w:frame="1"/>
              </w:rPr>
              <w:t>gend</w:t>
            </w:r>
            <w:r w:rsidRPr="000D3D54">
              <w:rPr>
                <w:rStyle w:val="normal0"/>
                <w:rFonts w:ascii="Arial Narrow" w:hAnsi="Arial Narrow" w:cs="Arial"/>
                <w:color w:val="333333"/>
                <w:sz w:val="22"/>
                <w:szCs w:val="22"/>
                <w:bdr w:val="none" w:sz="0" w:space="0" w:color="auto" w:frame="1"/>
              </w:rPr>
              <w:t>a</w:t>
            </w:r>
            <w:r>
              <w:rPr>
                <w:rStyle w:val="normal0"/>
                <w:rFonts w:ascii="Arial Narrow" w:hAnsi="Arial Narrow" w:cs="Arial"/>
                <w:color w:val="333333"/>
                <w:sz w:val="22"/>
                <w:szCs w:val="22"/>
                <w:bdr w:val="none" w:sz="0" w:space="0" w:color="auto" w:frame="1"/>
              </w:rPr>
              <w:t xml:space="preserve"> on bo</w:t>
            </w:r>
            <w:r w:rsidRPr="000D3D54">
              <w:rPr>
                <w:rStyle w:val="normal0"/>
                <w:rFonts w:ascii="Arial Narrow" w:hAnsi="Arial Narrow" w:cs="Arial"/>
                <w:color w:val="333333"/>
                <w:sz w:val="22"/>
                <w:szCs w:val="22"/>
                <w:bdr w:val="none" w:sz="0" w:space="0" w:color="auto" w:frame="1"/>
              </w:rPr>
              <w:t>a</w:t>
            </w:r>
            <w:r>
              <w:rPr>
                <w:rStyle w:val="normal0"/>
                <w:rFonts w:ascii="Arial Narrow" w:hAnsi="Arial Narrow" w:cs="Arial"/>
                <w:color w:val="333333"/>
                <w:sz w:val="22"/>
                <w:szCs w:val="22"/>
                <w:bdr w:val="none" w:sz="0" w:space="0" w:color="auto" w:frame="1"/>
              </w:rPr>
              <w:t>rd, strips for skit development</w:t>
            </w:r>
          </w:p>
          <w:p w:rsidR="003A4D15" w:rsidRDefault="003A4D15" w:rsidP="003A4D15">
            <w:pPr>
              <w:ind w:left="180"/>
              <w:rPr>
                <w:rFonts w:ascii="Arial Narrow" w:hAnsi="Arial Narrow"/>
                <w:sz w:val="18"/>
              </w:rPr>
            </w:pPr>
          </w:p>
          <w:p w:rsidR="003A4D15" w:rsidRDefault="003A4D15" w:rsidP="003A4D15">
            <w:pPr>
              <w:ind w:left="180"/>
              <w:rPr>
                <w:rFonts w:ascii="Arial Narrow" w:hAnsi="Arial Narrow"/>
                <w:sz w:val="18"/>
              </w:rPr>
            </w:pPr>
          </w:p>
          <w:p w:rsidR="003A4D15" w:rsidRDefault="003A4D15" w:rsidP="003A4D15">
            <w:pPr>
              <w:ind w:left="180"/>
              <w:rPr>
                <w:rFonts w:ascii="Arial Narrow" w:hAnsi="Arial Narrow"/>
                <w:sz w:val="18"/>
              </w:rPr>
            </w:pPr>
          </w:p>
          <w:p w:rsidR="003A4D15" w:rsidRDefault="003A4D15" w:rsidP="003A4D15">
            <w:pPr>
              <w:ind w:left="180"/>
              <w:rPr>
                <w:rFonts w:ascii="Arial Narrow" w:hAnsi="Arial Narrow"/>
                <w:sz w:val="18"/>
              </w:rPr>
            </w:pPr>
          </w:p>
          <w:p w:rsidR="003A4D15" w:rsidRDefault="003A4D15" w:rsidP="003A4D15">
            <w:pPr>
              <w:ind w:left="180"/>
              <w:rPr>
                <w:rFonts w:ascii="Arial Narrow" w:hAnsi="Arial Narrow"/>
                <w:sz w:val="18"/>
              </w:rPr>
            </w:pPr>
          </w:p>
        </w:tc>
      </w:tr>
      <w:tr w:rsidR="00982DD8">
        <w:tc>
          <w:tcPr>
            <w:tcW w:w="10908" w:type="dxa"/>
          </w:tcPr>
          <w:p w:rsidR="00982DD8" w:rsidRPr="009420A4" w:rsidRDefault="00982DD8">
            <w:pPr>
              <w:rPr>
                <w:rFonts w:ascii="Arial Narrow" w:hAnsi="Arial Narrow"/>
                <w:b/>
                <w:sz w:val="18"/>
              </w:rPr>
            </w:pPr>
            <w:r w:rsidRPr="009420A4">
              <w:rPr>
                <w:rFonts w:ascii="Arial Narrow" w:hAnsi="Arial Narrow"/>
                <w:b/>
                <w:sz w:val="18"/>
              </w:rPr>
              <w:t>Notes:</w:t>
            </w: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tc>
      </w:tr>
    </w:tbl>
    <w:p w:rsidR="00982DD8" w:rsidRDefault="00982DD8">
      <w:pPr>
        <w:rPr>
          <w:rFonts w:ascii="Arial Narrow" w:hAnsi="Arial Narrow"/>
        </w:rPr>
      </w:pPr>
    </w:p>
    <w:p w:rsidR="00982DD8" w:rsidRDefault="00982DD8">
      <w:pPr>
        <w:pStyle w:val="Heading1"/>
        <w:rPr>
          <w:sz w:val="18"/>
        </w:rPr>
      </w:pPr>
      <w:r>
        <w:rPr>
          <w:sz w:val="18"/>
        </w:rPr>
        <w:t>Post-Lesson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908"/>
      </w:tblGrid>
      <w:tr w:rsidR="00982DD8">
        <w:tc>
          <w:tcPr>
            <w:tcW w:w="10908" w:type="dxa"/>
          </w:tcPr>
          <w:p w:rsidR="00982DD8" w:rsidRPr="009420A4" w:rsidRDefault="00982DD8">
            <w:pPr>
              <w:rPr>
                <w:rFonts w:ascii="Arial Narrow" w:hAnsi="Arial Narrow"/>
                <w:sz w:val="18"/>
              </w:rPr>
            </w:pPr>
            <w:r w:rsidRPr="009420A4">
              <w:rPr>
                <w:rFonts w:ascii="Arial Narrow" w:hAnsi="Arial Narrow"/>
                <w:b/>
                <w:sz w:val="18"/>
              </w:rPr>
              <w:t>Reflection:</w:t>
            </w:r>
            <w:r w:rsidR="009420A4">
              <w:rPr>
                <w:rFonts w:ascii="Arial Narrow" w:hAnsi="Arial Narrow"/>
                <w:b/>
                <w:sz w:val="18"/>
              </w:rPr>
              <w:t xml:space="preserve"> </w:t>
            </w: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tc>
      </w:tr>
      <w:tr w:rsidR="00982DD8">
        <w:tc>
          <w:tcPr>
            <w:tcW w:w="10908" w:type="dxa"/>
          </w:tcPr>
          <w:p w:rsidR="00982DD8" w:rsidRPr="009420A4" w:rsidRDefault="00982DD8">
            <w:pPr>
              <w:rPr>
                <w:rFonts w:ascii="Arial Narrow" w:hAnsi="Arial Narrow"/>
                <w:b/>
                <w:sz w:val="18"/>
              </w:rPr>
            </w:pPr>
            <w:r w:rsidRPr="009420A4">
              <w:rPr>
                <w:rFonts w:ascii="Arial Narrow" w:hAnsi="Arial Narrow"/>
                <w:b/>
                <w:sz w:val="18"/>
              </w:rPr>
              <w:t>Next Steps:</w:t>
            </w:r>
            <w:r w:rsidR="009420A4" w:rsidRPr="009420A4">
              <w:rPr>
                <w:rFonts w:ascii="Arial Narrow" w:hAnsi="Arial Narrow"/>
                <w:i/>
                <w:sz w:val="16"/>
                <w:szCs w:val="16"/>
              </w:rPr>
              <w:t xml:space="preserve"> </w:t>
            </w: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tc>
      </w:tr>
    </w:tbl>
    <w:p w:rsidR="00982DD8" w:rsidRDefault="00982DD8">
      <w:pPr>
        <w:rPr>
          <w:rFonts w:ascii="Arial Narrow" w:hAnsi="Arial Narrow"/>
        </w:rPr>
      </w:pPr>
    </w:p>
    <w:p w:rsidR="00BC6037" w:rsidRDefault="00BC6037">
      <w:pPr>
        <w:rPr>
          <w:rFonts w:ascii="Arial Narrow" w:hAnsi="Arial Narrow"/>
        </w:rPr>
      </w:pPr>
    </w:p>
    <w:p w:rsidR="00BC6037" w:rsidRDefault="00BC6037">
      <w:pPr>
        <w:rPr>
          <w:rFonts w:ascii="Arial Narrow" w:hAnsi="Arial Narrow"/>
        </w:rPr>
      </w:pPr>
    </w:p>
    <w:p w:rsidR="00BC6037" w:rsidRDefault="00BC6037">
      <w:pPr>
        <w:rPr>
          <w:rFonts w:ascii="Arial Narrow" w:hAnsi="Arial Narrow"/>
        </w:rPr>
      </w:pPr>
    </w:p>
    <w:p w:rsidR="00BC6037" w:rsidRDefault="00BC6037">
      <w:pPr>
        <w:rPr>
          <w:rFonts w:ascii="Arial Narrow" w:hAnsi="Arial Narrow"/>
        </w:rPr>
      </w:pPr>
    </w:p>
    <w:p w:rsidR="00BC6037" w:rsidRDefault="00BC6037">
      <w:pPr>
        <w:rPr>
          <w:rFonts w:ascii="Arial Narrow" w:hAnsi="Arial Narrow"/>
        </w:rPr>
      </w:pPr>
    </w:p>
    <w:p w:rsidR="00BC6037" w:rsidRDefault="00BC6037">
      <w:pPr>
        <w:rPr>
          <w:rFonts w:ascii="Arial Narrow" w:hAnsi="Arial Narrow"/>
        </w:rPr>
      </w:pPr>
    </w:p>
    <w:p w:rsidR="00AE72F8" w:rsidRPr="000D3D54" w:rsidRDefault="00AE72F8" w:rsidP="009725E4">
      <w:pPr>
        <w:pStyle w:val="Heading1"/>
        <w:shd w:val="clear" w:color="auto" w:fill="FFFFFF"/>
        <w:spacing w:before="73" w:after="48" w:line="260" w:lineRule="atLeast"/>
        <w:jc w:val="left"/>
        <w:rPr>
          <w:rFonts w:ascii="Georgia" w:hAnsi="Georgia"/>
          <w:b w:val="0"/>
          <w:bCs w:val="0"/>
          <w:color w:val="000000"/>
          <w:sz w:val="32"/>
          <w:szCs w:val="32"/>
        </w:rPr>
      </w:pPr>
      <w:r w:rsidRPr="000D3D54">
        <w:rPr>
          <w:rFonts w:ascii="Georgia" w:hAnsi="Georgia"/>
          <w:b w:val="0"/>
          <w:bCs w:val="0"/>
          <w:color w:val="000000"/>
          <w:sz w:val="32"/>
          <w:szCs w:val="32"/>
        </w:rPr>
        <w:lastRenderedPageBreak/>
        <w:t>Have You Experienced Sexual Harassment?</w:t>
      </w:r>
    </w:p>
    <w:p w:rsidR="00AE72F8" w:rsidRPr="000D3D54" w:rsidRDefault="00AE72F8" w:rsidP="00AE72F8">
      <w:pPr>
        <w:pStyle w:val="HTMLAddress"/>
        <w:shd w:val="clear" w:color="auto" w:fill="FFFFFF"/>
        <w:spacing w:before="24" w:after="24" w:line="288" w:lineRule="atLeast"/>
        <w:rPr>
          <w:rFonts w:ascii="Arial" w:hAnsi="Arial" w:cs="Arial"/>
          <w:i w:val="0"/>
          <w:iCs w:val="0"/>
          <w:color w:val="808080"/>
          <w:sz w:val="22"/>
          <w:szCs w:val="22"/>
        </w:rPr>
      </w:pPr>
      <w:r w:rsidRPr="000D3D54">
        <w:rPr>
          <w:rFonts w:ascii="Arial" w:hAnsi="Arial" w:cs="Arial"/>
          <w:i w:val="0"/>
          <w:iCs w:val="0"/>
          <w:color w:val="808080"/>
          <w:sz w:val="22"/>
          <w:szCs w:val="22"/>
        </w:rPr>
        <w:t>By</w:t>
      </w:r>
      <w:r w:rsidRPr="000D3D54">
        <w:rPr>
          <w:rStyle w:val="apple-converted-space"/>
          <w:rFonts w:ascii="Arial" w:hAnsi="Arial" w:cs="Arial"/>
          <w:i w:val="0"/>
          <w:iCs w:val="0"/>
          <w:color w:val="808080"/>
          <w:sz w:val="22"/>
          <w:szCs w:val="22"/>
        </w:rPr>
        <w:t> </w:t>
      </w:r>
      <w:hyperlink r:id="rId6" w:tooltip="See all posts by HOLLY EPSTEIN OJALVO" w:history="1">
        <w:r w:rsidRPr="000D3D54">
          <w:rPr>
            <w:rStyle w:val="Hyperlink"/>
            <w:rFonts w:ascii="Arial" w:eastAsiaTheme="majorEastAsia" w:hAnsi="Arial" w:cs="Arial"/>
            <w:i w:val="0"/>
            <w:iCs w:val="0"/>
            <w:caps/>
            <w:color w:val="004276"/>
            <w:sz w:val="22"/>
            <w:szCs w:val="22"/>
          </w:rPr>
          <w:t>HOLLY EPSTEIN OJALVO</w:t>
        </w:r>
      </w:hyperlink>
    </w:p>
    <w:p w:rsidR="00AE72F8" w:rsidRPr="000D3D54" w:rsidRDefault="00AE72F8" w:rsidP="00AE72F8">
      <w:pPr>
        <w:shd w:val="clear" w:color="auto" w:fill="FFFFFF"/>
        <w:spacing w:line="182" w:lineRule="atLeast"/>
        <w:rPr>
          <w:rFonts w:ascii="Georgia" w:hAnsi="Georgia"/>
          <w:color w:val="333333"/>
          <w:sz w:val="22"/>
          <w:szCs w:val="22"/>
        </w:rPr>
      </w:pPr>
      <w:r w:rsidRPr="000D3D54">
        <w:rPr>
          <w:rFonts w:ascii="Georgia" w:hAnsi="Georgia"/>
          <w:noProof/>
          <w:color w:val="004276"/>
          <w:sz w:val="22"/>
          <w:szCs w:val="22"/>
        </w:rPr>
        <w:drawing>
          <wp:inline distT="0" distB="0" distL="0" distR="0">
            <wp:extent cx="1437005" cy="230505"/>
            <wp:effectExtent l="19050" t="0" r="0" b="0"/>
            <wp:docPr id="1" name="Picture 1" descr="Student Opinion - The Learning Network">
              <a:hlinkClick xmlns:a="http://schemas.openxmlformats.org/drawingml/2006/main" r:id="rId7" tooltip="&quot;See all Student Opinio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udent Opinion - The Learning Network">
                      <a:hlinkClick r:id="rId7" tooltip="&quot;See all Student Opinion&quot;"/>
                    </pic:cNvPr>
                    <pic:cNvPicPr>
                      <a:picLocks noChangeAspect="1" noChangeArrowheads="1"/>
                    </pic:cNvPicPr>
                  </pic:nvPicPr>
                  <pic:blipFill>
                    <a:blip r:embed="rId8" cstate="print"/>
                    <a:srcRect/>
                    <a:stretch>
                      <a:fillRect/>
                    </a:stretch>
                  </pic:blipFill>
                  <pic:spPr bwMode="auto">
                    <a:xfrm>
                      <a:off x="0" y="0"/>
                      <a:ext cx="1437005" cy="230505"/>
                    </a:xfrm>
                    <a:prstGeom prst="rect">
                      <a:avLst/>
                    </a:prstGeom>
                    <a:noFill/>
                    <a:ln w="9525">
                      <a:noFill/>
                      <a:miter lim="800000"/>
                      <a:headEnd/>
                      <a:tailEnd/>
                    </a:ln>
                  </pic:spPr>
                </pic:pic>
              </a:graphicData>
            </a:graphic>
          </wp:inline>
        </w:drawing>
      </w:r>
      <w:r w:rsidRPr="000D3D54">
        <w:rPr>
          <w:rFonts w:ascii="Georgia" w:hAnsi="Georgia"/>
          <w:noProof/>
          <w:color w:val="004276"/>
          <w:sz w:val="22"/>
          <w:szCs w:val="22"/>
        </w:rPr>
        <w:drawing>
          <wp:inline distT="0" distB="0" distL="0" distR="0">
            <wp:extent cx="337820" cy="337820"/>
            <wp:effectExtent l="19050" t="0" r="5080" b="0"/>
            <wp:docPr id="2" name="Picture 2" descr="Student Opinion - The Learning Network">
              <a:hlinkClick xmlns:a="http://schemas.openxmlformats.org/drawingml/2006/main" r:id="rId7" tooltip="&quot;See all Student Opinio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udent Opinion - The Learning Network">
                      <a:hlinkClick r:id="rId7" tooltip="&quot;See all Student Opinion&quot;"/>
                    </pic:cNvPr>
                    <pic:cNvPicPr>
                      <a:picLocks noChangeAspect="1" noChangeArrowheads="1"/>
                    </pic:cNvPicPr>
                  </pic:nvPicPr>
                  <pic:blipFill>
                    <a:blip r:embed="rId9" cstate="print"/>
                    <a:srcRect/>
                    <a:stretch>
                      <a:fillRect/>
                    </a:stretch>
                  </pic:blipFill>
                  <pic:spPr bwMode="auto">
                    <a:xfrm>
                      <a:off x="0" y="0"/>
                      <a:ext cx="337820" cy="337820"/>
                    </a:xfrm>
                    <a:prstGeom prst="rect">
                      <a:avLst/>
                    </a:prstGeom>
                    <a:noFill/>
                    <a:ln w="9525">
                      <a:noFill/>
                      <a:miter lim="800000"/>
                      <a:headEnd/>
                      <a:tailEnd/>
                    </a:ln>
                  </pic:spPr>
                </pic:pic>
              </a:graphicData>
            </a:graphic>
          </wp:inline>
        </w:drawing>
      </w:r>
    </w:p>
    <w:p w:rsidR="00AE72F8" w:rsidRPr="000D3D54" w:rsidRDefault="00AE72F8" w:rsidP="00AE72F8">
      <w:pPr>
        <w:pStyle w:val="NormalWeb"/>
        <w:shd w:val="clear" w:color="auto" w:fill="FFFFFF"/>
        <w:spacing w:before="0" w:beforeAutospacing="0" w:after="240" w:afterAutospacing="0" w:line="360" w:lineRule="atLeast"/>
        <w:rPr>
          <w:rFonts w:ascii="Georgia" w:hAnsi="Georgia"/>
          <w:color w:val="333333"/>
          <w:sz w:val="22"/>
          <w:szCs w:val="22"/>
        </w:rPr>
      </w:pPr>
      <w:r w:rsidRPr="000D3D54">
        <w:rPr>
          <w:rStyle w:val="Emphasis"/>
          <w:rFonts w:ascii="Georgia" w:hAnsi="Georgia"/>
          <w:color w:val="333333"/>
          <w:sz w:val="22"/>
          <w:szCs w:val="22"/>
        </w:rPr>
        <w:t>A new national survey found that nearly half of students in 7th through 12th grades experienced sexual harassment – defined as “unwelcome sexual behavior that takes place in person or electronically” – in the past year. Have you experienced sexual harassment in any way? What, if anything, do you think can and should be done to address it?</w:t>
      </w:r>
    </w:p>
    <w:p w:rsidR="00AE72F8" w:rsidRPr="000D3D54" w:rsidRDefault="00AE72F8" w:rsidP="00AE72F8">
      <w:pPr>
        <w:pStyle w:val="NormalWeb"/>
        <w:shd w:val="clear" w:color="auto" w:fill="FFFFFF"/>
        <w:spacing w:before="0" w:beforeAutospacing="0" w:after="240" w:afterAutospacing="0" w:line="360" w:lineRule="atLeast"/>
        <w:rPr>
          <w:rFonts w:ascii="Georgia" w:hAnsi="Georgia"/>
          <w:color w:val="333333"/>
          <w:sz w:val="22"/>
          <w:szCs w:val="22"/>
        </w:rPr>
      </w:pPr>
      <w:r w:rsidRPr="000D3D54">
        <w:rPr>
          <w:rFonts w:ascii="Georgia" w:hAnsi="Georgia"/>
          <w:color w:val="333333"/>
          <w:sz w:val="22"/>
          <w:szCs w:val="22"/>
        </w:rPr>
        <w:t>As Jenny Anderson</w:t>
      </w:r>
      <w:r w:rsidRPr="000D3D54">
        <w:rPr>
          <w:rStyle w:val="apple-converted-space"/>
          <w:rFonts w:ascii="Georgia" w:hAnsi="Georgia"/>
          <w:color w:val="333333"/>
          <w:sz w:val="22"/>
          <w:szCs w:val="22"/>
        </w:rPr>
        <w:t> </w:t>
      </w:r>
      <w:hyperlink r:id="rId10" w:history="1">
        <w:r w:rsidRPr="000D3D54">
          <w:rPr>
            <w:rStyle w:val="Hyperlink"/>
            <w:rFonts w:ascii="Georgia" w:eastAsiaTheme="majorEastAsia" w:hAnsi="Georgia"/>
            <w:color w:val="004276"/>
            <w:sz w:val="22"/>
            <w:szCs w:val="22"/>
          </w:rPr>
          <w:t>reports</w:t>
        </w:r>
      </w:hyperlink>
      <w:r w:rsidRPr="000D3D54">
        <w:rPr>
          <w:rFonts w:ascii="Georgia" w:hAnsi="Georgia"/>
          <w:color w:val="333333"/>
          <w:sz w:val="22"/>
          <w:szCs w:val="22"/>
        </w:rPr>
        <w:t>, 56 percent of girls and 40 percent of boys said they had been sexually harassed. Half of those who were harassed said they did nothing about it, and only some approached an adult in school or family member. The article details more of the survey’s findings:</w:t>
      </w:r>
    </w:p>
    <w:p w:rsidR="00AE72F8" w:rsidRPr="000D3D54" w:rsidRDefault="00AE72F8" w:rsidP="00AE72F8">
      <w:pPr>
        <w:pStyle w:val="NormalWeb"/>
        <w:shd w:val="clear" w:color="auto" w:fill="FFFFFF"/>
        <w:spacing w:before="0" w:beforeAutospacing="0" w:after="240" w:afterAutospacing="0" w:line="360" w:lineRule="atLeast"/>
        <w:rPr>
          <w:rFonts w:ascii="Georgia" w:hAnsi="Georgia"/>
          <w:color w:val="333333"/>
          <w:sz w:val="22"/>
          <w:szCs w:val="22"/>
        </w:rPr>
      </w:pPr>
      <w:r w:rsidRPr="000D3D54">
        <w:rPr>
          <w:rFonts w:ascii="Georgia" w:hAnsi="Georgia"/>
          <w:color w:val="333333"/>
          <w:sz w:val="22"/>
          <w:szCs w:val="22"/>
        </w:rPr>
        <w:t>“It’s pervasive, and almost a normal part of the school day,” said Catherine Hill, the director of research at the association and one of the authors of the report.</w:t>
      </w:r>
    </w:p>
    <w:p w:rsidR="00AE72F8" w:rsidRPr="000D3D54" w:rsidRDefault="00AE72F8" w:rsidP="00AE72F8">
      <w:pPr>
        <w:pStyle w:val="NormalWeb"/>
        <w:shd w:val="clear" w:color="auto" w:fill="FFFFFF"/>
        <w:spacing w:before="0" w:beforeAutospacing="0" w:after="240" w:afterAutospacing="0" w:line="360" w:lineRule="atLeast"/>
        <w:rPr>
          <w:rFonts w:ascii="Georgia" w:hAnsi="Georgia"/>
          <w:color w:val="333333"/>
          <w:sz w:val="22"/>
          <w:szCs w:val="22"/>
        </w:rPr>
      </w:pPr>
      <w:proofErr w:type="spellStart"/>
      <w:r w:rsidRPr="000D3D54">
        <w:rPr>
          <w:rFonts w:ascii="Georgia" w:hAnsi="Georgia"/>
          <w:color w:val="333333"/>
          <w:sz w:val="22"/>
          <w:szCs w:val="22"/>
        </w:rPr>
        <w:t>Over all</w:t>
      </w:r>
      <w:proofErr w:type="spellEnd"/>
      <w:r w:rsidRPr="000D3D54">
        <w:rPr>
          <w:rFonts w:ascii="Georgia" w:hAnsi="Georgia"/>
          <w:color w:val="333333"/>
          <w:sz w:val="22"/>
          <w:szCs w:val="22"/>
        </w:rPr>
        <w:t xml:space="preserve">, 48 percent of students surveyed said they were harassed during the 2010-11 school </w:t>
      </w:r>
      <w:proofErr w:type="gramStart"/>
      <w:r w:rsidRPr="000D3D54">
        <w:rPr>
          <w:rFonts w:ascii="Georgia" w:hAnsi="Georgia"/>
          <w:color w:val="333333"/>
          <w:sz w:val="22"/>
          <w:szCs w:val="22"/>
        </w:rPr>
        <w:t>year</w:t>
      </w:r>
      <w:proofErr w:type="gramEnd"/>
      <w:r w:rsidRPr="000D3D54">
        <w:rPr>
          <w:rFonts w:ascii="Georgia" w:hAnsi="Georgia"/>
          <w:color w:val="333333"/>
          <w:sz w:val="22"/>
          <w:szCs w:val="22"/>
        </w:rPr>
        <w:t xml:space="preserve">. Forty-four percent of students said they were harassed “in person” — being subjected to unwelcome comments or jokes, inappropriate touching or sexual intimidation — and 30 percent reported online harassment, like receiving unwelcome comments, jokes or pictures through texts, e-mail, </w:t>
      </w:r>
      <w:proofErr w:type="spellStart"/>
      <w:r w:rsidRPr="000D3D54">
        <w:rPr>
          <w:rFonts w:ascii="Georgia" w:hAnsi="Georgia"/>
          <w:color w:val="333333"/>
          <w:sz w:val="22"/>
          <w:szCs w:val="22"/>
        </w:rPr>
        <w:t>Facebook</w:t>
      </w:r>
      <w:proofErr w:type="spellEnd"/>
      <w:r w:rsidRPr="000D3D54">
        <w:rPr>
          <w:rFonts w:ascii="Georgia" w:hAnsi="Georgia"/>
          <w:color w:val="333333"/>
          <w:sz w:val="22"/>
          <w:szCs w:val="22"/>
        </w:rPr>
        <w:t xml:space="preserve"> and other tools, or having sexual rumors, information or pictures spread about them.</w:t>
      </w:r>
    </w:p>
    <w:p w:rsidR="00AE72F8" w:rsidRPr="000D3D54" w:rsidRDefault="00AE72F8" w:rsidP="00AE72F8">
      <w:pPr>
        <w:pStyle w:val="NormalWeb"/>
        <w:shd w:val="clear" w:color="auto" w:fill="FFFFFF"/>
        <w:spacing w:before="0" w:beforeAutospacing="0" w:after="240" w:afterAutospacing="0" w:line="360" w:lineRule="atLeast"/>
        <w:rPr>
          <w:rFonts w:ascii="Georgia" w:hAnsi="Georgia"/>
          <w:color w:val="333333"/>
          <w:sz w:val="22"/>
          <w:szCs w:val="22"/>
        </w:rPr>
      </w:pPr>
      <w:r w:rsidRPr="000D3D54">
        <w:rPr>
          <w:rFonts w:ascii="Georgia" w:hAnsi="Georgia"/>
          <w:color w:val="333333"/>
          <w:sz w:val="22"/>
          <w:szCs w:val="22"/>
        </w:rPr>
        <w:t>Whatever the medium, more girls were victims: 52 percent of girls said they had been harassed in person, and 36 percent online, compared with 35 percent of boys who were harassed in person and 24 percent online.</w:t>
      </w:r>
    </w:p>
    <w:p w:rsidR="00AE72F8" w:rsidRPr="000D3D54" w:rsidRDefault="00AE72F8" w:rsidP="00AE72F8">
      <w:pPr>
        <w:pStyle w:val="NormalWeb"/>
        <w:shd w:val="clear" w:color="auto" w:fill="FFFFFF"/>
        <w:spacing w:before="0" w:beforeAutospacing="0" w:after="240" w:afterAutospacing="0" w:line="360" w:lineRule="atLeast"/>
        <w:rPr>
          <w:rFonts w:ascii="Georgia" w:hAnsi="Georgia"/>
          <w:color w:val="333333"/>
          <w:sz w:val="22"/>
          <w:szCs w:val="22"/>
        </w:rPr>
      </w:pPr>
      <w:r w:rsidRPr="000D3D54">
        <w:rPr>
          <w:rFonts w:ascii="Georgia" w:hAnsi="Georgia"/>
          <w:color w:val="333333"/>
          <w:sz w:val="22"/>
          <w:szCs w:val="22"/>
        </w:rPr>
        <w:t>“I was called a whore because I have many friends that are boys,” one ninth-grade girl was quoted as saying. An eighth-grade boy, meanwhile, reported, “They spread rumors I was gay because I played on the basketball team.”</w:t>
      </w:r>
    </w:p>
    <w:p w:rsidR="00AE72F8" w:rsidRPr="000D3D54" w:rsidRDefault="00AE72F8" w:rsidP="00AE72F8">
      <w:pPr>
        <w:pStyle w:val="NormalWeb"/>
        <w:shd w:val="clear" w:color="auto" w:fill="FFFFFF"/>
        <w:spacing w:before="0" w:beforeAutospacing="0" w:after="240" w:afterAutospacing="0" w:line="360" w:lineRule="atLeast"/>
        <w:rPr>
          <w:rFonts w:ascii="Georgia" w:hAnsi="Georgia"/>
          <w:color w:val="333333"/>
          <w:sz w:val="22"/>
          <w:szCs w:val="22"/>
        </w:rPr>
      </w:pPr>
      <w:r w:rsidRPr="000D3D54">
        <w:rPr>
          <w:rFonts w:ascii="Georgia" w:hAnsi="Georgia"/>
          <w:color w:val="333333"/>
          <w:sz w:val="22"/>
          <w:szCs w:val="22"/>
        </w:rPr>
        <w:t>[...] The report documents many forms of harassment. The most common was unwelcome sexual comments, gestures or jokes, which was experienced by 46 percent of girls and 22 percent of boys. Separately, 13 percent of girls reported being touched in an unwelcome way, compared with 3 percent of boys; 3.5 percent of girls said they were forced to do something sexual, as did 0.2 percent of boys. About 18 percent of both boys and girls reported being called gay or lesbian in a negative way.</w:t>
      </w:r>
    </w:p>
    <w:p w:rsidR="00AE72F8" w:rsidRPr="000D3D54" w:rsidRDefault="00AE72F8" w:rsidP="00AE72F8">
      <w:pPr>
        <w:pStyle w:val="NormalWeb"/>
        <w:shd w:val="clear" w:color="auto" w:fill="FFFFFF"/>
        <w:spacing w:before="0" w:beforeAutospacing="0" w:after="0" w:afterAutospacing="0" w:line="360" w:lineRule="atLeast"/>
        <w:rPr>
          <w:rFonts w:ascii="Georgia" w:hAnsi="Georgia"/>
          <w:color w:val="333333"/>
          <w:sz w:val="22"/>
          <w:szCs w:val="22"/>
        </w:rPr>
      </w:pPr>
      <w:r w:rsidRPr="000D3D54">
        <w:rPr>
          <w:rFonts w:ascii="Georgia" w:hAnsi="Georgia"/>
          <w:color w:val="333333"/>
          <w:sz w:val="22"/>
          <w:szCs w:val="22"/>
        </w:rPr>
        <w:t>In the survey, students were asked to identify what had the worst effect on them. For boys, it was being called gay — “Everyone was saying I was gay, and I felt the need to have to run away and hide,” a ninth-grader said. For girls, the leading problem was having someone make “unwelcome sexual comments, jokes or gestures to or about you.”</w:t>
      </w:r>
    </w:p>
    <w:p w:rsidR="000D3D54" w:rsidRPr="000D3D54" w:rsidRDefault="00AE72F8" w:rsidP="000D3D54">
      <w:pPr>
        <w:pStyle w:val="NormalWeb"/>
        <w:shd w:val="clear" w:color="auto" w:fill="FFFFFF"/>
        <w:spacing w:before="0" w:beforeAutospacing="0" w:after="240" w:afterAutospacing="0" w:line="360" w:lineRule="atLeast"/>
        <w:rPr>
          <w:rFonts w:ascii="Georgia" w:hAnsi="Georgia"/>
          <w:b/>
          <w:sz w:val="22"/>
          <w:szCs w:val="22"/>
        </w:rPr>
      </w:pPr>
      <w:r w:rsidRPr="000D3D54">
        <w:rPr>
          <w:rStyle w:val="Strong"/>
          <w:rFonts w:ascii="Georgia" w:hAnsi="Georgia"/>
          <w:sz w:val="22"/>
          <w:szCs w:val="22"/>
        </w:rPr>
        <w:t>Students:</w:t>
      </w:r>
      <w:r w:rsidRPr="000D3D54">
        <w:rPr>
          <w:rStyle w:val="apple-converted-space"/>
          <w:rFonts w:ascii="Georgia" w:hAnsi="Georgia"/>
          <w:b/>
          <w:sz w:val="22"/>
          <w:szCs w:val="22"/>
        </w:rPr>
        <w:t> </w:t>
      </w:r>
      <w:r w:rsidRPr="000D3D54">
        <w:rPr>
          <w:rFonts w:ascii="Georgia" w:hAnsi="Georgia"/>
          <w:b/>
          <w:sz w:val="22"/>
          <w:szCs w:val="22"/>
        </w:rPr>
        <w:t>Tell us whether your experiences reflect the findings of this study. Why do you think sexual harassment is widespread among teenagers? What can and should be done to address it and change the dynamics that drive teenagers to harass each another?</w:t>
      </w:r>
    </w:p>
    <w:p w:rsidR="00BC6037" w:rsidRDefault="00BC6037" w:rsidP="00AE72F8">
      <w:pPr>
        <w:pStyle w:val="Heading1"/>
        <w:pBdr>
          <w:bottom w:val="single" w:sz="4" w:space="7" w:color="CCCCCC"/>
        </w:pBdr>
        <w:shd w:val="clear" w:color="auto" w:fill="FFFFFF"/>
        <w:rPr>
          <w:rFonts w:ascii="Arial" w:hAnsi="Arial" w:cs="Arial"/>
          <w:color w:val="4C4D3E"/>
          <w:sz w:val="36"/>
          <w:szCs w:val="36"/>
        </w:rPr>
      </w:pPr>
      <w:r>
        <w:rPr>
          <w:rFonts w:ascii="Arial" w:hAnsi="Arial" w:cs="Arial"/>
          <w:color w:val="4C4D3E"/>
          <w:sz w:val="36"/>
          <w:szCs w:val="36"/>
        </w:rPr>
        <w:lastRenderedPageBreak/>
        <w:t>Puberty -- Changes for Females</w:t>
      </w:r>
    </w:p>
    <w:p w:rsidR="00BC6037" w:rsidRDefault="00BC6037" w:rsidP="00AE72F8">
      <w:pPr>
        <w:pStyle w:val="NormalWeb"/>
        <w:shd w:val="clear" w:color="auto" w:fill="FFFFFF"/>
        <w:spacing w:before="0" w:beforeAutospacing="0" w:after="0" w:afterAutospacing="0"/>
        <w:rPr>
          <w:rFonts w:ascii="inherit" w:hAnsi="inherit" w:cs="Arial"/>
          <w:color w:val="000000"/>
        </w:rPr>
      </w:pPr>
      <w:r w:rsidRPr="00AE72F8">
        <w:rPr>
          <w:rFonts w:ascii="inherit" w:hAnsi="inherit" w:cs="Arial"/>
          <w:color w:val="000000"/>
        </w:rPr>
        <w:t>Puberty — it's a crazy time. Your body's changing, and so is everything else. But, what is causing all these changes?</w:t>
      </w:r>
      <w:r w:rsidRPr="00AE72F8">
        <w:rPr>
          <w:rStyle w:val="apple-converted-space"/>
          <w:rFonts w:ascii="inherit" w:hAnsi="inherit" w:cs="Arial"/>
          <w:color w:val="000000"/>
        </w:rPr>
        <w:t> </w:t>
      </w:r>
      <w:r w:rsidR="00AE72F8">
        <w:rPr>
          <w:rFonts w:ascii="inherit" w:hAnsi="inherit" w:cs="Arial"/>
          <w:color w:val="000000"/>
        </w:rPr>
        <w:t xml:space="preserve"> </w:t>
      </w:r>
      <w:r w:rsidRPr="00AE72F8">
        <w:rPr>
          <w:rFonts w:ascii="inherit" w:hAnsi="inherit" w:cs="Arial"/>
          <w:color w:val="000000"/>
        </w:rPr>
        <w:t>You know how everyone says that puberty is all about raging hormones? It's kind of true. Hormones that were hibernating suddenly awaken and signal your body to enter puberty. You might think this doesn't mean a lot, but hormones cause the changes that are associated with puberty. Below is a time line for physical changes that occur during puberty.</w:t>
      </w:r>
      <w:bookmarkStart w:id="1" w:name="Physical_Changes_for_Females"/>
      <w:bookmarkEnd w:id="1"/>
    </w:p>
    <w:p w:rsidR="00AE72F8" w:rsidRPr="00AE72F8" w:rsidRDefault="00AE72F8" w:rsidP="00AE72F8">
      <w:pPr>
        <w:pStyle w:val="NormalWeb"/>
        <w:shd w:val="clear" w:color="auto" w:fill="FFFFFF"/>
        <w:spacing w:before="0" w:beforeAutospacing="0" w:after="0" w:afterAutospacing="0"/>
        <w:rPr>
          <w:rFonts w:ascii="inherit" w:hAnsi="inherit" w:cs="Arial"/>
          <w:color w:val="000000"/>
        </w:rPr>
      </w:pPr>
    </w:p>
    <w:tbl>
      <w:tblPr>
        <w:tblW w:w="4750" w:type="pct"/>
        <w:tblCellSpacing w:w="15" w:type="dxa"/>
        <w:tblCellMar>
          <w:top w:w="15" w:type="dxa"/>
          <w:left w:w="15" w:type="dxa"/>
          <w:bottom w:w="15" w:type="dxa"/>
          <w:right w:w="15" w:type="dxa"/>
        </w:tblCellMar>
        <w:tblLook w:val="04A0"/>
      </w:tblPr>
      <w:tblGrid>
        <w:gridCol w:w="3626"/>
        <w:gridCol w:w="6720"/>
      </w:tblGrid>
      <w:tr w:rsidR="00BC6037" w:rsidRPr="00AE72F8" w:rsidTr="00BC6037">
        <w:trPr>
          <w:tblCellSpacing w:w="15" w:type="dxa"/>
        </w:trPr>
        <w:tc>
          <w:tcPr>
            <w:tcW w:w="0" w:type="auto"/>
            <w:tcBorders>
              <w:top w:val="nil"/>
              <w:left w:val="nil"/>
              <w:bottom w:val="nil"/>
              <w:right w:val="nil"/>
            </w:tcBorders>
            <w:hideMark/>
          </w:tcPr>
          <w:p w:rsidR="00BC6037" w:rsidRPr="00AE72F8" w:rsidRDefault="00BC6037" w:rsidP="00AE72F8">
            <w:r w:rsidRPr="00AE72F8">
              <w:rPr>
                <w:rStyle w:val="Strong"/>
                <w:rFonts w:ascii="inherit" w:hAnsi="inherit"/>
                <w:bdr w:val="none" w:sz="0" w:space="0" w:color="auto" w:frame="1"/>
              </w:rPr>
              <w:t>Puberty Event</w:t>
            </w:r>
          </w:p>
        </w:tc>
        <w:tc>
          <w:tcPr>
            <w:tcW w:w="0" w:type="auto"/>
            <w:tcBorders>
              <w:top w:val="nil"/>
              <w:left w:val="nil"/>
              <w:bottom w:val="nil"/>
              <w:right w:val="nil"/>
            </w:tcBorders>
            <w:hideMark/>
          </w:tcPr>
          <w:p w:rsidR="00BC6037" w:rsidRPr="00AE72F8" w:rsidRDefault="00BC6037" w:rsidP="00AE72F8">
            <w:r w:rsidRPr="00AE72F8">
              <w:rPr>
                <w:rStyle w:val="Strong"/>
                <w:rFonts w:ascii="inherit" w:hAnsi="inherit"/>
                <w:bdr w:val="none" w:sz="0" w:space="0" w:color="auto" w:frame="1"/>
              </w:rPr>
              <w:t>Age at which it happens</w:t>
            </w:r>
          </w:p>
        </w:tc>
      </w:tr>
      <w:tr w:rsidR="00BC6037" w:rsidRPr="00AE72F8" w:rsidTr="00BC6037">
        <w:trPr>
          <w:tblCellSpacing w:w="15" w:type="dxa"/>
        </w:trPr>
        <w:tc>
          <w:tcPr>
            <w:tcW w:w="0" w:type="auto"/>
            <w:tcBorders>
              <w:top w:val="nil"/>
              <w:left w:val="nil"/>
              <w:bottom w:val="nil"/>
              <w:right w:val="nil"/>
            </w:tcBorders>
            <w:hideMark/>
          </w:tcPr>
          <w:p w:rsidR="00BC6037" w:rsidRPr="00AE72F8" w:rsidRDefault="00BC6037" w:rsidP="00AE72F8">
            <w:pPr>
              <w:rPr>
                <w:sz w:val="18"/>
                <w:szCs w:val="18"/>
              </w:rPr>
            </w:pPr>
            <w:r w:rsidRPr="00AE72F8">
              <w:rPr>
                <w:sz w:val="18"/>
                <w:szCs w:val="18"/>
              </w:rPr>
              <w:t>Growth of breasts</w:t>
            </w:r>
          </w:p>
        </w:tc>
        <w:tc>
          <w:tcPr>
            <w:tcW w:w="0" w:type="auto"/>
            <w:tcBorders>
              <w:top w:val="nil"/>
              <w:left w:val="nil"/>
              <w:bottom w:val="nil"/>
              <w:right w:val="nil"/>
            </w:tcBorders>
            <w:hideMark/>
          </w:tcPr>
          <w:p w:rsidR="00BC6037" w:rsidRPr="00AE72F8" w:rsidRDefault="00BC6037" w:rsidP="00AE72F8">
            <w:pPr>
              <w:rPr>
                <w:sz w:val="18"/>
                <w:szCs w:val="18"/>
              </w:rPr>
            </w:pPr>
            <w:r w:rsidRPr="00AE72F8">
              <w:rPr>
                <w:sz w:val="18"/>
                <w:szCs w:val="18"/>
              </w:rPr>
              <w:t>7-13</w:t>
            </w:r>
          </w:p>
        </w:tc>
      </w:tr>
      <w:tr w:rsidR="00BC6037" w:rsidRPr="00AE72F8" w:rsidTr="00BC6037">
        <w:trPr>
          <w:tblCellSpacing w:w="15" w:type="dxa"/>
        </w:trPr>
        <w:tc>
          <w:tcPr>
            <w:tcW w:w="0" w:type="auto"/>
            <w:tcBorders>
              <w:top w:val="nil"/>
              <w:left w:val="nil"/>
              <w:bottom w:val="nil"/>
              <w:right w:val="nil"/>
            </w:tcBorders>
            <w:hideMark/>
          </w:tcPr>
          <w:p w:rsidR="00BC6037" w:rsidRPr="00AE72F8" w:rsidRDefault="00BC6037" w:rsidP="00AE72F8">
            <w:pPr>
              <w:rPr>
                <w:sz w:val="18"/>
                <w:szCs w:val="18"/>
              </w:rPr>
            </w:pPr>
            <w:r w:rsidRPr="00AE72F8">
              <w:rPr>
                <w:sz w:val="18"/>
                <w:szCs w:val="18"/>
              </w:rPr>
              <w:t>Growth of pubic hair</w:t>
            </w:r>
          </w:p>
        </w:tc>
        <w:tc>
          <w:tcPr>
            <w:tcW w:w="0" w:type="auto"/>
            <w:tcBorders>
              <w:top w:val="nil"/>
              <w:left w:val="nil"/>
              <w:bottom w:val="nil"/>
              <w:right w:val="nil"/>
            </w:tcBorders>
            <w:hideMark/>
          </w:tcPr>
          <w:p w:rsidR="00BC6037" w:rsidRPr="00AE72F8" w:rsidRDefault="00BC6037" w:rsidP="00AE72F8">
            <w:pPr>
              <w:rPr>
                <w:sz w:val="18"/>
                <w:szCs w:val="18"/>
              </w:rPr>
            </w:pPr>
            <w:r w:rsidRPr="00AE72F8">
              <w:rPr>
                <w:sz w:val="18"/>
                <w:szCs w:val="18"/>
              </w:rPr>
              <w:t>7-14</w:t>
            </w:r>
          </w:p>
        </w:tc>
      </w:tr>
      <w:tr w:rsidR="00BC6037" w:rsidRPr="00AE72F8" w:rsidTr="00BC6037">
        <w:trPr>
          <w:tblCellSpacing w:w="15" w:type="dxa"/>
        </w:trPr>
        <w:tc>
          <w:tcPr>
            <w:tcW w:w="0" w:type="auto"/>
            <w:tcBorders>
              <w:top w:val="nil"/>
              <w:left w:val="nil"/>
              <w:bottom w:val="nil"/>
              <w:right w:val="nil"/>
            </w:tcBorders>
            <w:hideMark/>
          </w:tcPr>
          <w:p w:rsidR="00BC6037" w:rsidRPr="00AE72F8" w:rsidRDefault="00BC6037" w:rsidP="00AE72F8">
            <w:pPr>
              <w:rPr>
                <w:sz w:val="18"/>
                <w:szCs w:val="18"/>
              </w:rPr>
            </w:pPr>
            <w:r w:rsidRPr="00AE72F8">
              <w:rPr>
                <w:sz w:val="18"/>
                <w:szCs w:val="18"/>
              </w:rPr>
              <w:t>Body Growth</w:t>
            </w:r>
          </w:p>
        </w:tc>
        <w:tc>
          <w:tcPr>
            <w:tcW w:w="0" w:type="auto"/>
            <w:tcBorders>
              <w:top w:val="nil"/>
              <w:left w:val="nil"/>
              <w:bottom w:val="nil"/>
              <w:right w:val="nil"/>
            </w:tcBorders>
            <w:hideMark/>
          </w:tcPr>
          <w:p w:rsidR="00BC6037" w:rsidRPr="00AE72F8" w:rsidRDefault="00BC6037" w:rsidP="00AE72F8">
            <w:pPr>
              <w:rPr>
                <w:sz w:val="18"/>
                <w:szCs w:val="18"/>
              </w:rPr>
            </w:pPr>
            <w:r w:rsidRPr="00AE72F8">
              <w:rPr>
                <w:sz w:val="18"/>
                <w:szCs w:val="18"/>
              </w:rPr>
              <w:t>9 1/2-14 1/2</w:t>
            </w:r>
          </w:p>
        </w:tc>
      </w:tr>
      <w:tr w:rsidR="00BC6037" w:rsidRPr="00AE72F8" w:rsidTr="00BC6037">
        <w:trPr>
          <w:tblCellSpacing w:w="15" w:type="dxa"/>
        </w:trPr>
        <w:tc>
          <w:tcPr>
            <w:tcW w:w="0" w:type="auto"/>
            <w:tcBorders>
              <w:top w:val="nil"/>
              <w:left w:val="nil"/>
              <w:bottom w:val="nil"/>
              <w:right w:val="nil"/>
            </w:tcBorders>
            <w:hideMark/>
          </w:tcPr>
          <w:p w:rsidR="00BC6037" w:rsidRPr="00AE72F8" w:rsidRDefault="00BC6037" w:rsidP="00AE72F8">
            <w:pPr>
              <w:rPr>
                <w:sz w:val="18"/>
                <w:szCs w:val="18"/>
              </w:rPr>
            </w:pPr>
            <w:r w:rsidRPr="00AE72F8">
              <w:rPr>
                <w:sz w:val="18"/>
                <w:szCs w:val="18"/>
              </w:rPr>
              <w:t>First Period</w:t>
            </w:r>
          </w:p>
        </w:tc>
        <w:tc>
          <w:tcPr>
            <w:tcW w:w="0" w:type="auto"/>
            <w:tcBorders>
              <w:top w:val="nil"/>
              <w:left w:val="nil"/>
              <w:bottom w:val="nil"/>
              <w:right w:val="nil"/>
            </w:tcBorders>
            <w:hideMark/>
          </w:tcPr>
          <w:p w:rsidR="00BC6037" w:rsidRPr="00AE72F8" w:rsidRDefault="00BC6037" w:rsidP="00AE72F8">
            <w:pPr>
              <w:rPr>
                <w:sz w:val="18"/>
                <w:szCs w:val="18"/>
              </w:rPr>
            </w:pPr>
            <w:r w:rsidRPr="00AE72F8">
              <w:rPr>
                <w:sz w:val="18"/>
                <w:szCs w:val="18"/>
              </w:rPr>
              <w:t>10-16 1/2</w:t>
            </w:r>
          </w:p>
        </w:tc>
      </w:tr>
      <w:tr w:rsidR="00BC6037" w:rsidRPr="00AE72F8" w:rsidTr="00BC6037">
        <w:trPr>
          <w:tblCellSpacing w:w="15" w:type="dxa"/>
        </w:trPr>
        <w:tc>
          <w:tcPr>
            <w:tcW w:w="0" w:type="auto"/>
            <w:tcBorders>
              <w:top w:val="nil"/>
              <w:left w:val="nil"/>
              <w:bottom w:val="nil"/>
              <w:right w:val="nil"/>
            </w:tcBorders>
            <w:hideMark/>
          </w:tcPr>
          <w:p w:rsidR="00BC6037" w:rsidRPr="00AE72F8" w:rsidRDefault="00BC6037" w:rsidP="00AE72F8">
            <w:pPr>
              <w:rPr>
                <w:sz w:val="18"/>
                <w:szCs w:val="18"/>
              </w:rPr>
            </w:pPr>
            <w:r w:rsidRPr="00AE72F8">
              <w:rPr>
                <w:sz w:val="18"/>
                <w:szCs w:val="18"/>
              </w:rPr>
              <w:t>Underarm Hair</w:t>
            </w:r>
          </w:p>
        </w:tc>
        <w:tc>
          <w:tcPr>
            <w:tcW w:w="0" w:type="auto"/>
            <w:tcBorders>
              <w:top w:val="nil"/>
              <w:left w:val="nil"/>
              <w:bottom w:val="nil"/>
              <w:right w:val="nil"/>
            </w:tcBorders>
            <w:hideMark/>
          </w:tcPr>
          <w:p w:rsidR="00BC6037" w:rsidRPr="00AE72F8" w:rsidRDefault="00BC6037" w:rsidP="00AE72F8">
            <w:pPr>
              <w:rPr>
                <w:sz w:val="18"/>
                <w:szCs w:val="18"/>
              </w:rPr>
            </w:pPr>
            <w:r w:rsidRPr="00AE72F8">
              <w:rPr>
                <w:sz w:val="18"/>
                <w:szCs w:val="18"/>
              </w:rPr>
              <w:t>2 years after pubic hair shows up</w:t>
            </w:r>
          </w:p>
        </w:tc>
      </w:tr>
      <w:tr w:rsidR="00BC6037" w:rsidRPr="00AE72F8" w:rsidTr="00BC6037">
        <w:trPr>
          <w:tblCellSpacing w:w="15" w:type="dxa"/>
        </w:trPr>
        <w:tc>
          <w:tcPr>
            <w:tcW w:w="0" w:type="auto"/>
            <w:tcBorders>
              <w:top w:val="nil"/>
              <w:left w:val="nil"/>
              <w:bottom w:val="nil"/>
              <w:right w:val="nil"/>
            </w:tcBorders>
            <w:hideMark/>
          </w:tcPr>
          <w:p w:rsidR="00BC6037" w:rsidRPr="00AE72F8" w:rsidRDefault="00BC6037" w:rsidP="00AE72F8">
            <w:pPr>
              <w:rPr>
                <w:sz w:val="18"/>
                <w:szCs w:val="18"/>
              </w:rPr>
            </w:pPr>
            <w:r w:rsidRPr="00AE72F8">
              <w:rPr>
                <w:sz w:val="18"/>
                <w:szCs w:val="18"/>
              </w:rPr>
              <w:t>Acne</w:t>
            </w:r>
          </w:p>
        </w:tc>
        <w:tc>
          <w:tcPr>
            <w:tcW w:w="0" w:type="auto"/>
            <w:tcBorders>
              <w:top w:val="nil"/>
              <w:left w:val="nil"/>
              <w:bottom w:val="nil"/>
              <w:right w:val="nil"/>
            </w:tcBorders>
            <w:hideMark/>
          </w:tcPr>
          <w:p w:rsidR="00BC6037" w:rsidRPr="00AE72F8" w:rsidRDefault="00BC6037" w:rsidP="00AE72F8">
            <w:pPr>
              <w:rPr>
                <w:sz w:val="18"/>
                <w:szCs w:val="18"/>
              </w:rPr>
            </w:pPr>
            <w:r w:rsidRPr="00AE72F8">
              <w:rPr>
                <w:sz w:val="18"/>
                <w:szCs w:val="18"/>
              </w:rPr>
              <w:t>Around the same time as underarm hair</w:t>
            </w:r>
          </w:p>
        </w:tc>
      </w:tr>
    </w:tbl>
    <w:p w:rsidR="00BC6037" w:rsidRPr="00AE72F8" w:rsidRDefault="00BC6037" w:rsidP="00AE72F8">
      <w:pPr>
        <w:shd w:val="clear" w:color="auto" w:fill="FFFFFF"/>
        <w:rPr>
          <w:rFonts w:ascii="Arial" w:hAnsi="Arial" w:cs="Arial"/>
          <w:color w:val="000000"/>
        </w:rPr>
      </w:pPr>
      <w:r w:rsidRPr="00AE72F8">
        <w:rPr>
          <w:rFonts w:ascii="Arial" w:hAnsi="Arial" w:cs="Arial"/>
          <w:color w:val="000000"/>
        </w:rPr>
        <w:br/>
        <w:t>Remember, puberty is not the same for everyone, so some girls will grow pubic hair before they develop breasts, and that is absolutely normal.</w:t>
      </w:r>
      <w:r w:rsidRPr="00AE72F8">
        <w:rPr>
          <w:rFonts w:ascii="Arial" w:hAnsi="Arial" w:cs="Arial"/>
          <w:color w:val="000000"/>
        </w:rPr>
        <w:br/>
      </w:r>
      <w:r w:rsidRPr="00AE72F8">
        <w:rPr>
          <w:rFonts w:ascii="Arial" w:hAnsi="Arial" w:cs="Arial"/>
          <w:color w:val="000000"/>
        </w:rPr>
        <w:br/>
      </w:r>
      <w:bookmarkStart w:id="2" w:name="Breasts"/>
      <w:bookmarkEnd w:id="2"/>
      <w:r w:rsidRPr="00AE72F8">
        <w:rPr>
          <w:rFonts w:ascii="inherit" w:hAnsi="inherit" w:cs="Arial"/>
          <w:color w:val="4C4D3E"/>
        </w:rPr>
        <w:t>Breasts</w:t>
      </w:r>
    </w:p>
    <w:p w:rsidR="00BC6037" w:rsidRPr="00AE72F8" w:rsidRDefault="00BC6037" w:rsidP="00AE72F8">
      <w:pPr>
        <w:pStyle w:val="NormalWeb"/>
        <w:shd w:val="clear" w:color="auto" w:fill="FFFFFF"/>
        <w:spacing w:before="0" w:beforeAutospacing="0" w:after="0" w:afterAutospacing="0"/>
        <w:rPr>
          <w:rFonts w:ascii="inherit" w:hAnsi="inherit" w:cs="Arial"/>
          <w:color w:val="000000"/>
        </w:rPr>
      </w:pPr>
      <w:r w:rsidRPr="00AE72F8">
        <w:rPr>
          <w:rFonts w:ascii="inherit" w:hAnsi="inherit" w:cs="Arial"/>
          <w:color w:val="000000"/>
        </w:rPr>
        <w:t xml:space="preserve">Breast development begins between 7 years of age and 13 years of age and continues through puberty. Breast development starts with the flat area around the nipple (areola) becoming enlarged and some breast </w:t>
      </w:r>
      <w:proofErr w:type="gramStart"/>
      <w:r w:rsidRPr="00AE72F8">
        <w:rPr>
          <w:rFonts w:ascii="inherit" w:hAnsi="inherit" w:cs="Arial"/>
          <w:color w:val="000000"/>
        </w:rPr>
        <w:t>tissue forming</w:t>
      </w:r>
      <w:proofErr w:type="gramEnd"/>
      <w:r w:rsidRPr="00AE72F8">
        <w:rPr>
          <w:rFonts w:ascii="inherit" w:hAnsi="inherit" w:cs="Arial"/>
          <w:color w:val="000000"/>
        </w:rPr>
        <w:t xml:space="preserve"> under the nipple. When breast development is complete, each breast is distinct and the areola no longer appears swollen.</w:t>
      </w:r>
      <w:r w:rsidRPr="00AE72F8">
        <w:rPr>
          <w:rStyle w:val="apple-converted-space"/>
          <w:rFonts w:ascii="inherit" w:hAnsi="inherit" w:cs="Arial"/>
          <w:color w:val="000000"/>
        </w:rPr>
        <w:t> </w:t>
      </w:r>
      <w:r w:rsidR="00AE72F8">
        <w:rPr>
          <w:rFonts w:ascii="inherit" w:hAnsi="inherit" w:cs="Arial"/>
          <w:color w:val="000000"/>
        </w:rPr>
        <w:t xml:space="preserve"> </w:t>
      </w:r>
      <w:r w:rsidRPr="00AE72F8">
        <w:rPr>
          <w:rFonts w:ascii="inherit" w:hAnsi="inherit" w:cs="Arial"/>
          <w:color w:val="000000"/>
        </w:rPr>
        <w:t>Breast size varies from woman to woman, and there is no way to try to make your breasts larger or smaller other than going through plastic surgery, which is not always a very safe or healthy alternative.</w:t>
      </w:r>
      <w:r w:rsidRPr="00AE72F8">
        <w:rPr>
          <w:rStyle w:val="apple-converted-space"/>
          <w:rFonts w:ascii="inherit" w:hAnsi="inherit" w:cs="Arial"/>
          <w:color w:val="000000"/>
        </w:rPr>
        <w:t> </w:t>
      </w:r>
      <w:r w:rsidRPr="00AE72F8">
        <w:rPr>
          <w:rFonts w:ascii="inherit" w:hAnsi="inherit" w:cs="Arial"/>
          <w:color w:val="000000"/>
        </w:rPr>
        <w:br/>
      </w:r>
      <w:hyperlink r:id="rId11" w:anchor="top" w:history="1">
        <w:r w:rsidR="00AE72F8" w:rsidRPr="00AE72F8">
          <w:rPr>
            <w:rStyle w:val="Hyperlink"/>
            <w:rFonts w:ascii="inherit" w:hAnsi="inherit" w:cs="Arial"/>
            <w:color w:val="006699"/>
            <w:bdr w:val="none" w:sz="0" w:space="0" w:color="auto" w:frame="1"/>
          </w:rPr>
          <w:t xml:space="preserve"> </w:t>
        </w:r>
      </w:hyperlink>
    </w:p>
    <w:p w:rsidR="00BC6037" w:rsidRPr="00AE72F8" w:rsidRDefault="00BC6037" w:rsidP="00AE72F8">
      <w:pPr>
        <w:pStyle w:val="Heading3"/>
        <w:shd w:val="clear" w:color="auto" w:fill="FFFFFF"/>
        <w:spacing w:before="0"/>
        <w:rPr>
          <w:rFonts w:ascii="inherit" w:hAnsi="inherit" w:cs="Arial"/>
          <w:color w:val="4C4D3E"/>
        </w:rPr>
      </w:pPr>
      <w:bookmarkStart w:id="3" w:name="Pubic_Hair"/>
      <w:bookmarkEnd w:id="3"/>
      <w:r w:rsidRPr="00AE72F8">
        <w:rPr>
          <w:rFonts w:ascii="inherit" w:hAnsi="inherit" w:cs="Arial"/>
          <w:color w:val="4C4D3E"/>
        </w:rPr>
        <w:t>Pubic Hair</w:t>
      </w:r>
    </w:p>
    <w:p w:rsidR="00BC6037" w:rsidRPr="00AE72F8" w:rsidRDefault="00BC6037" w:rsidP="00AE72F8">
      <w:pPr>
        <w:pStyle w:val="NormalWeb"/>
        <w:shd w:val="clear" w:color="auto" w:fill="FFFFFF"/>
        <w:spacing w:before="0" w:beforeAutospacing="0" w:after="0" w:afterAutospacing="0"/>
        <w:rPr>
          <w:rFonts w:ascii="inherit" w:hAnsi="inherit" w:cs="Arial"/>
          <w:color w:val="000000"/>
        </w:rPr>
      </w:pPr>
      <w:r w:rsidRPr="00AE72F8">
        <w:rPr>
          <w:rFonts w:ascii="inherit" w:hAnsi="inherit" w:cs="Arial"/>
          <w:color w:val="000000"/>
        </w:rPr>
        <w:t>Pubic hair starts along the vaginal lips, the outer opening of your private parts. The hair becomes darker and coarser and grows like an inverted triangle. Sometimes, the hair spreads to the insides of thighs, as well.</w:t>
      </w:r>
      <w:r w:rsidRPr="00AE72F8">
        <w:rPr>
          <w:rStyle w:val="apple-converted-space"/>
          <w:rFonts w:ascii="inherit" w:hAnsi="inherit" w:cs="Arial"/>
          <w:color w:val="000000"/>
        </w:rPr>
        <w:t> </w:t>
      </w:r>
      <w:r w:rsidRPr="00AE72F8">
        <w:rPr>
          <w:rFonts w:ascii="inherit" w:hAnsi="inherit" w:cs="Arial"/>
          <w:color w:val="000000"/>
        </w:rPr>
        <w:br/>
      </w:r>
      <w:hyperlink r:id="rId12" w:anchor="top" w:history="1">
        <w:r w:rsidR="00AE72F8" w:rsidRPr="00AE72F8">
          <w:rPr>
            <w:rStyle w:val="Hyperlink"/>
            <w:rFonts w:ascii="inherit" w:hAnsi="inherit" w:cs="Arial"/>
            <w:color w:val="006699"/>
            <w:bdr w:val="none" w:sz="0" w:space="0" w:color="auto" w:frame="1"/>
          </w:rPr>
          <w:t xml:space="preserve"> </w:t>
        </w:r>
      </w:hyperlink>
    </w:p>
    <w:p w:rsidR="00BC6037" w:rsidRPr="00AE72F8" w:rsidRDefault="00BC6037" w:rsidP="00AE72F8">
      <w:pPr>
        <w:pStyle w:val="Heading3"/>
        <w:shd w:val="clear" w:color="auto" w:fill="FFFFFF"/>
        <w:spacing w:before="0"/>
        <w:rPr>
          <w:rFonts w:ascii="inherit" w:hAnsi="inherit" w:cs="Arial"/>
          <w:color w:val="4C4D3E"/>
        </w:rPr>
      </w:pPr>
      <w:bookmarkStart w:id="4" w:name="Growing!"/>
      <w:bookmarkEnd w:id="4"/>
      <w:r w:rsidRPr="00AE72F8">
        <w:rPr>
          <w:rFonts w:ascii="inherit" w:hAnsi="inherit" w:cs="Arial"/>
          <w:color w:val="4C4D3E"/>
        </w:rPr>
        <w:t>Growing!</w:t>
      </w:r>
    </w:p>
    <w:p w:rsidR="00BC6037" w:rsidRPr="00AE72F8" w:rsidRDefault="00BC6037" w:rsidP="00AE72F8">
      <w:pPr>
        <w:pStyle w:val="NormalWeb"/>
        <w:shd w:val="clear" w:color="auto" w:fill="FFFFFF"/>
        <w:spacing w:before="0" w:beforeAutospacing="0" w:after="0" w:afterAutospacing="0"/>
        <w:rPr>
          <w:rFonts w:ascii="inherit" w:hAnsi="inherit" w:cs="Arial"/>
          <w:color w:val="000000"/>
        </w:rPr>
      </w:pPr>
      <w:r w:rsidRPr="00AE72F8">
        <w:rPr>
          <w:rFonts w:ascii="inherit" w:hAnsi="inherit" w:cs="Arial"/>
          <w:color w:val="000000"/>
        </w:rPr>
        <w:t>Puberty also causes you to go through a growth spurt, which results in an average growth of about 3.5 inches a year. Your head, hands, and feet are the first things to grow. Then you grow in your arms and legs, and finally your torso and shoulders catch up with the rest of your body.</w:t>
      </w:r>
      <w:r w:rsidRPr="00AE72F8">
        <w:rPr>
          <w:rStyle w:val="apple-converted-space"/>
          <w:rFonts w:ascii="inherit" w:hAnsi="inherit" w:cs="Arial"/>
          <w:color w:val="000000"/>
        </w:rPr>
        <w:t> </w:t>
      </w:r>
      <w:r w:rsidRPr="00AE72F8">
        <w:rPr>
          <w:rFonts w:ascii="inherit" w:hAnsi="inherit" w:cs="Arial"/>
          <w:color w:val="000000"/>
        </w:rPr>
        <w:t>If it's any consolation, everyone goes through that awkward phase, so you are not alone! Height growth is of course accompanied by an increase in weight. This weight gain is perfectly normal and a part of puberty. Without gaining this weight, you cannot grow taller, develop breasts, or get your first period.</w:t>
      </w:r>
      <w:r w:rsidRPr="00AE72F8">
        <w:rPr>
          <w:rStyle w:val="apple-converted-space"/>
          <w:rFonts w:ascii="inherit" w:hAnsi="inherit" w:cs="Arial"/>
          <w:color w:val="000000"/>
        </w:rPr>
        <w:t> </w:t>
      </w:r>
      <w:r w:rsidRPr="00AE72F8">
        <w:rPr>
          <w:rFonts w:ascii="inherit" w:hAnsi="inherit" w:cs="Arial"/>
          <w:color w:val="000000"/>
        </w:rPr>
        <w:br/>
      </w:r>
      <w:hyperlink r:id="rId13" w:anchor="top" w:history="1">
        <w:r w:rsidR="00AE72F8" w:rsidRPr="00AE72F8">
          <w:rPr>
            <w:rStyle w:val="Hyperlink"/>
            <w:rFonts w:ascii="inherit" w:hAnsi="inherit" w:cs="Arial"/>
            <w:color w:val="006699"/>
            <w:bdr w:val="none" w:sz="0" w:space="0" w:color="auto" w:frame="1"/>
          </w:rPr>
          <w:t xml:space="preserve"> </w:t>
        </w:r>
      </w:hyperlink>
    </w:p>
    <w:p w:rsidR="00BC6037" w:rsidRPr="00AE72F8" w:rsidRDefault="00BC6037" w:rsidP="00AE72F8">
      <w:pPr>
        <w:pStyle w:val="Heading3"/>
        <w:shd w:val="clear" w:color="auto" w:fill="FFFFFF"/>
        <w:spacing w:before="0"/>
        <w:rPr>
          <w:rFonts w:ascii="inherit" w:hAnsi="inherit" w:cs="Arial"/>
          <w:color w:val="4C4D3E"/>
        </w:rPr>
      </w:pPr>
      <w:bookmarkStart w:id="5" w:name="Acne"/>
      <w:bookmarkEnd w:id="5"/>
      <w:r w:rsidRPr="00AE72F8">
        <w:rPr>
          <w:rFonts w:ascii="inherit" w:hAnsi="inherit" w:cs="Arial"/>
          <w:color w:val="4C4D3E"/>
        </w:rPr>
        <w:t>Acne</w:t>
      </w:r>
    </w:p>
    <w:p w:rsidR="00BC6037" w:rsidRPr="00AE72F8" w:rsidRDefault="00BC6037" w:rsidP="00AE72F8">
      <w:pPr>
        <w:pStyle w:val="NormalWeb"/>
        <w:shd w:val="clear" w:color="auto" w:fill="FFFFFF"/>
        <w:spacing w:before="0" w:beforeAutospacing="0" w:after="0" w:afterAutospacing="0"/>
        <w:rPr>
          <w:rFonts w:ascii="inherit" w:hAnsi="inherit" w:cs="Arial"/>
          <w:color w:val="000000"/>
        </w:rPr>
      </w:pPr>
      <w:r w:rsidRPr="00AE72F8">
        <w:rPr>
          <w:rFonts w:ascii="inherit" w:hAnsi="inherit" w:cs="Arial"/>
          <w:color w:val="000000"/>
        </w:rPr>
        <w:t>Finally underarm hair begins to grow, and your sweat and oil producing glands also start developing, which eventually results in acne when these glands are clogged. In order to avoid breakouts, you should wash your face twice daily. If you still regularly break out, you may want to speak to a dermatologist.</w:t>
      </w:r>
      <w:r w:rsidRPr="00AE72F8">
        <w:rPr>
          <w:rStyle w:val="apple-converted-space"/>
          <w:rFonts w:ascii="inherit" w:hAnsi="inherit" w:cs="Arial"/>
          <w:color w:val="000000"/>
        </w:rPr>
        <w:t> </w:t>
      </w:r>
      <w:r w:rsidRPr="00AE72F8">
        <w:rPr>
          <w:rFonts w:ascii="inherit" w:hAnsi="inherit" w:cs="Arial"/>
          <w:color w:val="000000"/>
        </w:rPr>
        <w:br/>
      </w:r>
      <w:hyperlink r:id="rId14" w:anchor="top" w:history="1">
        <w:r w:rsidR="00AE72F8" w:rsidRPr="00AE72F8">
          <w:rPr>
            <w:rStyle w:val="Hyperlink"/>
            <w:rFonts w:ascii="inherit" w:hAnsi="inherit" w:cs="Arial"/>
            <w:color w:val="006699"/>
            <w:bdr w:val="none" w:sz="0" w:space="0" w:color="auto" w:frame="1"/>
          </w:rPr>
          <w:t xml:space="preserve"> </w:t>
        </w:r>
      </w:hyperlink>
    </w:p>
    <w:p w:rsidR="00BC6037" w:rsidRPr="00AE72F8" w:rsidRDefault="00BC6037" w:rsidP="00AE72F8">
      <w:pPr>
        <w:pStyle w:val="Heading3"/>
        <w:shd w:val="clear" w:color="auto" w:fill="FFFFFF"/>
        <w:spacing w:before="0"/>
        <w:rPr>
          <w:rFonts w:ascii="inherit" w:hAnsi="inherit" w:cs="Arial"/>
          <w:color w:val="4C4D3E"/>
        </w:rPr>
      </w:pPr>
      <w:bookmarkStart w:id="6" w:name="Timing_of_Puberty"/>
      <w:bookmarkEnd w:id="6"/>
      <w:r w:rsidRPr="00AE72F8">
        <w:rPr>
          <w:rFonts w:ascii="inherit" w:hAnsi="inherit" w:cs="Arial"/>
          <w:color w:val="4C4D3E"/>
        </w:rPr>
        <w:t>Timing of Puberty</w:t>
      </w:r>
    </w:p>
    <w:p w:rsidR="00AE72F8" w:rsidRDefault="00BC6037" w:rsidP="00AE72F8">
      <w:pPr>
        <w:pStyle w:val="NormalWeb"/>
        <w:shd w:val="clear" w:color="auto" w:fill="FFFFFF"/>
        <w:spacing w:before="0" w:beforeAutospacing="0" w:after="0" w:afterAutospacing="0"/>
        <w:rPr>
          <w:rFonts w:ascii="inherit" w:hAnsi="inherit" w:cs="Arial"/>
          <w:color w:val="000000"/>
        </w:rPr>
      </w:pPr>
      <w:r w:rsidRPr="00AE72F8">
        <w:rPr>
          <w:rFonts w:ascii="inherit" w:hAnsi="inherit" w:cs="Arial"/>
          <w:color w:val="000000"/>
        </w:rPr>
        <w:t>Puberty starts at different times and lasts for different periods of time for everyone. It can start as early as 7 years of age to as late as 13 years of age. The sequence of puberty from breast development to complete physical maturation may take a year and a half or last as long as 6 years.</w:t>
      </w:r>
      <w:r w:rsidRPr="00AE72F8">
        <w:rPr>
          <w:rStyle w:val="apple-converted-space"/>
          <w:rFonts w:ascii="inherit" w:hAnsi="inherit" w:cs="Arial"/>
          <w:color w:val="000000"/>
        </w:rPr>
        <w:t> </w:t>
      </w:r>
      <w:r w:rsidR="00AE72F8">
        <w:rPr>
          <w:rFonts w:ascii="inherit" w:hAnsi="inherit" w:cs="Arial"/>
          <w:color w:val="000000"/>
        </w:rPr>
        <w:t xml:space="preserve"> </w:t>
      </w:r>
      <w:r w:rsidRPr="00AE72F8">
        <w:rPr>
          <w:rFonts w:ascii="inherit" w:hAnsi="inherit" w:cs="Arial"/>
          <w:color w:val="000000"/>
        </w:rPr>
        <w:t>This is sometimes very difficult for girls as some of their peers may have entered and completed puberty before they have even started. However, there is no way to slow or speed up the process, but puberty happens to everyone, so never fear, it will happen to you!</w:t>
      </w:r>
      <w:r w:rsidRPr="00AE72F8">
        <w:rPr>
          <w:rStyle w:val="apple-converted-space"/>
          <w:rFonts w:ascii="inherit" w:hAnsi="inherit" w:cs="Arial"/>
          <w:color w:val="000000"/>
        </w:rPr>
        <w:t> </w:t>
      </w:r>
      <w:r w:rsidR="00AE72F8">
        <w:rPr>
          <w:rFonts w:ascii="inherit" w:hAnsi="inherit" w:cs="Arial"/>
          <w:color w:val="000000"/>
        </w:rPr>
        <w:t xml:space="preserve"> </w:t>
      </w:r>
      <w:r w:rsidRPr="00AE72F8">
        <w:rPr>
          <w:rFonts w:ascii="inherit" w:hAnsi="inherit" w:cs="Arial"/>
          <w:color w:val="000000"/>
        </w:rPr>
        <w:t>You may have heard that girls mature more quickly than guys, and that is somewhat true, since girls usually enter puberty about 2 years earlier than boys.</w:t>
      </w:r>
      <w:r w:rsidRPr="00AE72F8">
        <w:rPr>
          <w:rStyle w:val="apple-converted-space"/>
          <w:rFonts w:ascii="inherit" w:hAnsi="inherit" w:cs="Arial"/>
          <w:color w:val="000000"/>
        </w:rPr>
        <w:t> </w:t>
      </w:r>
    </w:p>
    <w:p w:rsidR="00BC6037" w:rsidRPr="00AE72F8" w:rsidRDefault="00BC6037" w:rsidP="00AE72F8">
      <w:pPr>
        <w:pStyle w:val="NormalWeb"/>
        <w:shd w:val="clear" w:color="auto" w:fill="FFFFFF"/>
        <w:spacing w:before="0" w:beforeAutospacing="0" w:after="0" w:afterAutospacing="0"/>
        <w:jc w:val="center"/>
        <w:rPr>
          <w:rFonts w:ascii="inherit" w:hAnsi="inherit" w:cs="Arial"/>
          <w:color w:val="000000"/>
          <w:sz w:val="28"/>
          <w:szCs w:val="28"/>
        </w:rPr>
      </w:pPr>
      <w:r w:rsidRPr="00AE72F8">
        <w:rPr>
          <w:rFonts w:ascii="Arial" w:hAnsi="Arial" w:cs="Arial"/>
          <w:color w:val="4C4D3E"/>
          <w:sz w:val="28"/>
          <w:szCs w:val="28"/>
        </w:rPr>
        <w:lastRenderedPageBreak/>
        <w:t>Puberty -- Changes for Males</w:t>
      </w:r>
    </w:p>
    <w:p w:rsidR="00BC6037" w:rsidRPr="00AE72F8" w:rsidRDefault="00BC6037" w:rsidP="00AE72F8">
      <w:pPr>
        <w:pStyle w:val="NormalWeb"/>
        <w:shd w:val="clear" w:color="auto" w:fill="FFFFFF"/>
        <w:spacing w:before="0" w:beforeAutospacing="0" w:after="0" w:afterAutospacing="0"/>
        <w:rPr>
          <w:rFonts w:ascii="inherit" w:hAnsi="inherit" w:cs="Arial"/>
          <w:color w:val="000000"/>
          <w:sz w:val="22"/>
          <w:szCs w:val="22"/>
        </w:rPr>
      </w:pPr>
      <w:r w:rsidRPr="00AE72F8">
        <w:rPr>
          <w:rFonts w:ascii="inherit" w:hAnsi="inherit" w:cs="Arial"/>
          <w:color w:val="000000"/>
          <w:sz w:val="22"/>
          <w:szCs w:val="22"/>
        </w:rPr>
        <w:t>Puberty — it's a crazy time. Your body's changing, and so is everything else. But, what is causing all these changes? Well, you know how everyone says that puberty is all about raging hormones; it's kind of true. Hormones that were hibernating suddenly awaken and signal your body to enter puberty. You might think this doesn't mean a lot but, hormones cause the changes that are associated with puberty. Below is a time line for physical changes that occur during puberty</w:t>
      </w:r>
      <w:bookmarkStart w:id="7" w:name="Physical_Changes_for_Males"/>
      <w:bookmarkEnd w:id="7"/>
      <w:r w:rsidR="00AE72F8" w:rsidRPr="00AE72F8">
        <w:rPr>
          <w:rFonts w:ascii="inherit" w:hAnsi="inherit" w:cs="Arial"/>
          <w:color w:val="000000"/>
          <w:sz w:val="22"/>
          <w:szCs w:val="22"/>
        </w:rPr>
        <w:t xml:space="preserve">. </w:t>
      </w:r>
    </w:p>
    <w:tbl>
      <w:tblPr>
        <w:tblW w:w="4750" w:type="pct"/>
        <w:tblCellSpacing w:w="15" w:type="dxa"/>
        <w:tblCellMar>
          <w:top w:w="15" w:type="dxa"/>
          <w:left w:w="15" w:type="dxa"/>
          <w:bottom w:w="15" w:type="dxa"/>
          <w:right w:w="15" w:type="dxa"/>
        </w:tblCellMar>
        <w:tblLook w:val="04A0"/>
      </w:tblPr>
      <w:tblGrid>
        <w:gridCol w:w="4414"/>
        <w:gridCol w:w="5932"/>
      </w:tblGrid>
      <w:tr w:rsidR="00BC6037" w:rsidRPr="00AE72F8" w:rsidTr="00BC6037">
        <w:trPr>
          <w:tblCellSpacing w:w="15" w:type="dxa"/>
        </w:trPr>
        <w:tc>
          <w:tcPr>
            <w:tcW w:w="0" w:type="auto"/>
            <w:tcBorders>
              <w:top w:val="nil"/>
              <w:left w:val="nil"/>
              <w:bottom w:val="nil"/>
              <w:right w:val="nil"/>
            </w:tcBorders>
            <w:hideMark/>
          </w:tcPr>
          <w:p w:rsidR="00BC6037" w:rsidRPr="00AE72F8" w:rsidRDefault="00BC6037" w:rsidP="00AE72F8">
            <w:pPr>
              <w:rPr>
                <w:sz w:val="22"/>
                <w:szCs w:val="22"/>
              </w:rPr>
            </w:pPr>
            <w:r w:rsidRPr="00AE72F8">
              <w:rPr>
                <w:rStyle w:val="Strong"/>
                <w:rFonts w:ascii="inherit" w:hAnsi="inherit"/>
                <w:sz w:val="22"/>
                <w:szCs w:val="22"/>
                <w:bdr w:val="none" w:sz="0" w:space="0" w:color="auto" w:frame="1"/>
              </w:rPr>
              <w:t>Puberty Event</w:t>
            </w:r>
          </w:p>
        </w:tc>
        <w:tc>
          <w:tcPr>
            <w:tcW w:w="0" w:type="auto"/>
            <w:tcBorders>
              <w:top w:val="nil"/>
              <w:left w:val="nil"/>
              <w:bottom w:val="nil"/>
              <w:right w:val="nil"/>
            </w:tcBorders>
            <w:hideMark/>
          </w:tcPr>
          <w:p w:rsidR="00BC6037" w:rsidRPr="00AE72F8" w:rsidRDefault="00BC6037" w:rsidP="00AE72F8">
            <w:pPr>
              <w:rPr>
                <w:sz w:val="22"/>
                <w:szCs w:val="22"/>
              </w:rPr>
            </w:pPr>
            <w:r w:rsidRPr="00AE72F8">
              <w:rPr>
                <w:rStyle w:val="Strong"/>
                <w:rFonts w:ascii="inherit" w:hAnsi="inherit"/>
                <w:sz w:val="22"/>
                <w:szCs w:val="22"/>
                <w:bdr w:val="none" w:sz="0" w:space="0" w:color="auto" w:frame="1"/>
              </w:rPr>
              <w:t>Age at which it happens</w:t>
            </w:r>
          </w:p>
        </w:tc>
      </w:tr>
      <w:tr w:rsidR="00BC6037" w:rsidRPr="00AE72F8" w:rsidTr="00BC6037">
        <w:trPr>
          <w:tblCellSpacing w:w="15" w:type="dxa"/>
        </w:trPr>
        <w:tc>
          <w:tcPr>
            <w:tcW w:w="0" w:type="auto"/>
            <w:tcBorders>
              <w:top w:val="nil"/>
              <w:left w:val="nil"/>
              <w:bottom w:val="nil"/>
              <w:right w:val="nil"/>
            </w:tcBorders>
            <w:hideMark/>
          </w:tcPr>
          <w:p w:rsidR="00BC6037" w:rsidRPr="00AE72F8" w:rsidRDefault="00BC6037" w:rsidP="00AE72F8">
            <w:pPr>
              <w:rPr>
                <w:sz w:val="22"/>
                <w:szCs w:val="22"/>
              </w:rPr>
            </w:pPr>
            <w:r w:rsidRPr="00AE72F8">
              <w:rPr>
                <w:sz w:val="22"/>
                <w:szCs w:val="22"/>
              </w:rPr>
              <w:t>Growth of testicles and scrotal sac</w:t>
            </w:r>
          </w:p>
        </w:tc>
        <w:tc>
          <w:tcPr>
            <w:tcW w:w="0" w:type="auto"/>
            <w:tcBorders>
              <w:top w:val="nil"/>
              <w:left w:val="nil"/>
              <w:bottom w:val="nil"/>
              <w:right w:val="nil"/>
            </w:tcBorders>
            <w:hideMark/>
          </w:tcPr>
          <w:p w:rsidR="00BC6037" w:rsidRPr="00AE72F8" w:rsidRDefault="00BC6037" w:rsidP="00AE72F8">
            <w:pPr>
              <w:rPr>
                <w:sz w:val="22"/>
                <w:szCs w:val="22"/>
              </w:rPr>
            </w:pPr>
            <w:r w:rsidRPr="00AE72F8">
              <w:rPr>
                <w:sz w:val="22"/>
                <w:szCs w:val="22"/>
              </w:rPr>
              <w:t>10-13 1/2</w:t>
            </w:r>
          </w:p>
        </w:tc>
      </w:tr>
      <w:tr w:rsidR="00BC6037" w:rsidRPr="00AE72F8" w:rsidTr="00BC6037">
        <w:trPr>
          <w:tblCellSpacing w:w="15" w:type="dxa"/>
        </w:trPr>
        <w:tc>
          <w:tcPr>
            <w:tcW w:w="0" w:type="auto"/>
            <w:tcBorders>
              <w:top w:val="nil"/>
              <w:left w:val="nil"/>
              <w:bottom w:val="nil"/>
              <w:right w:val="nil"/>
            </w:tcBorders>
            <w:hideMark/>
          </w:tcPr>
          <w:p w:rsidR="00BC6037" w:rsidRPr="00AE72F8" w:rsidRDefault="00BC6037" w:rsidP="00AE72F8">
            <w:pPr>
              <w:rPr>
                <w:sz w:val="22"/>
                <w:szCs w:val="22"/>
              </w:rPr>
            </w:pPr>
            <w:r w:rsidRPr="00AE72F8">
              <w:rPr>
                <w:sz w:val="22"/>
                <w:szCs w:val="22"/>
              </w:rPr>
              <w:t>Growth of pubic hair</w:t>
            </w:r>
          </w:p>
        </w:tc>
        <w:tc>
          <w:tcPr>
            <w:tcW w:w="0" w:type="auto"/>
            <w:tcBorders>
              <w:top w:val="nil"/>
              <w:left w:val="nil"/>
              <w:bottom w:val="nil"/>
              <w:right w:val="nil"/>
            </w:tcBorders>
            <w:hideMark/>
          </w:tcPr>
          <w:p w:rsidR="00BC6037" w:rsidRPr="00AE72F8" w:rsidRDefault="00BC6037" w:rsidP="00AE72F8">
            <w:pPr>
              <w:rPr>
                <w:sz w:val="22"/>
                <w:szCs w:val="22"/>
              </w:rPr>
            </w:pPr>
            <w:r w:rsidRPr="00AE72F8">
              <w:rPr>
                <w:sz w:val="22"/>
                <w:szCs w:val="22"/>
              </w:rPr>
              <w:t>10-15</w:t>
            </w:r>
          </w:p>
        </w:tc>
      </w:tr>
      <w:tr w:rsidR="00BC6037" w:rsidRPr="00AE72F8" w:rsidTr="00BC6037">
        <w:trPr>
          <w:tblCellSpacing w:w="15" w:type="dxa"/>
        </w:trPr>
        <w:tc>
          <w:tcPr>
            <w:tcW w:w="0" w:type="auto"/>
            <w:tcBorders>
              <w:top w:val="nil"/>
              <w:left w:val="nil"/>
              <w:bottom w:val="nil"/>
              <w:right w:val="nil"/>
            </w:tcBorders>
            <w:hideMark/>
          </w:tcPr>
          <w:p w:rsidR="00BC6037" w:rsidRPr="00AE72F8" w:rsidRDefault="00BC6037" w:rsidP="00AE72F8">
            <w:pPr>
              <w:rPr>
                <w:sz w:val="22"/>
                <w:szCs w:val="22"/>
              </w:rPr>
            </w:pPr>
            <w:r w:rsidRPr="00AE72F8">
              <w:rPr>
                <w:sz w:val="22"/>
                <w:szCs w:val="22"/>
              </w:rPr>
              <w:t>Body Growth</w:t>
            </w:r>
          </w:p>
        </w:tc>
        <w:tc>
          <w:tcPr>
            <w:tcW w:w="0" w:type="auto"/>
            <w:tcBorders>
              <w:top w:val="nil"/>
              <w:left w:val="nil"/>
              <w:bottom w:val="nil"/>
              <w:right w:val="nil"/>
            </w:tcBorders>
            <w:hideMark/>
          </w:tcPr>
          <w:p w:rsidR="00BC6037" w:rsidRPr="00AE72F8" w:rsidRDefault="00BC6037" w:rsidP="00AE72F8">
            <w:pPr>
              <w:rPr>
                <w:sz w:val="22"/>
                <w:szCs w:val="22"/>
              </w:rPr>
            </w:pPr>
            <w:r w:rsidRPr="00AE72F8">
              <w:rPr>
                <w:sz w:val="22"/>
                <w:szCs w:val="22"/>
              </w:rPr>
              <w:t>10 1/2 -16 1/2</w:t>
            </w:r>
          </w:p>
        </w:tc>
      </w:tr>
      <w:tr w:rsidR="00BC6037" w:rsidRPr="00AE72F8" w:rsidTr="00BC6037">
        <w:trPr>
          <w:tblCellSpacing w:w="15" w:type="dxa"/>
        </w:trPr>
        <w:tc>
          <w:tcPr>
            <w:tcW w:w="0" w:type="auto"/>
            <w:tcBorders>
              <w:top w:val="nil"/>
              <w:left w:val="nil"/>
              <w:bottom w:val="nil"/>
              <w:right w:val="nil"/>
            </w:tcBorders>
            <w:hideMark/>
          </w:tcPr>
          <w:p w:rsidR="00BC6037" w:rsidRPr="00AE72F8" w:rsidRDefault="00BC6037" w:rsidP="00AE72F8">
            <w:pPr>
              <w:rPr>
                <w:sz w:val="22"/>
                <w:szCs w:val="22"/>
              </w:rPr>
            </w:pPr>
            <w:r w:rsidRPr="00AE72F8">
              <w:rPr>
                <w:sz w:val="22"/>
                <w:szCs w:val="22"/>
              </w:rPr>
              <w:t>Growth of penis</w:t>
            </w:r>
          </w:p>
        </w:tc>
        <w:tc>
          <w:tcPr>
            <w:tcW w:w="0" w:type="auto"/>
            <w:tcBorders>
              <w:top w:val="nil"/>
              <w:left w:val="nil"/>
              <w:bottom w:val="nil"/>
              <w:right w:val="nil"/>
            </w:tcBorders>
            <w:hideMark/>
          </w:tcPr>
          <w:p w:rsidR="00BC6037" w:rsidRPr="00AE72F8" w:rsidRDefault="00BC6037" w:rsidP="00AE72F8">
            <w:pPr>
              <w:rPr>
                <w:sz w:val="22"/>
                <w:szCs w:val="22"/>
              </w:rPr>
            </w:pPr>
            <w:r w:rsidRPr="00AE72F8">
              <w:rPr>
                <w:sz w:val="22"/>
                <w:szCs w:val="22"/>
              </w:rPr>
              <w:t>11-14 1/2</w:t>
            </w:r>
          </w:p>
        </w:tc>
      </w:tr>
      <w:tr w:rsidR="00BC6037" w:rsidRPr="00AE72F8" w:rsidTr="00BC6037">
        <w:trPr>
          <w:tblCellSpacing w:w="15" w:type="dxa"/>
        </w:trPr>
        <w:tc>
          <w:tcPr>
            <w:tcW w:w="0" w:type="auto"/>
            <w:tcBorders>
              <w:top w:val="nil"/>
              <w:left w:val="nil"/>
              <w:bottom w:val="nil"/>
              <w:right w:val="nil"/>
            </w:tcBorders>
            <w:hideMark/>
          </w:tcPr>
          <w:p w:rsidR="00BC6037" w:rsidRPr="00AE72F8" w:rsidRDefault="00BC6037" w:rsidP="00AE72F8">
            <w:pPr>
              <w:rPr>
                <w:sz w:val="22"/>
                <w:szCs w:val="22"/>
              </w:rPr>
            </w:pPr>
            <w:r w:rsidRPr="00AE72F8">
              <w:rPr>
                <w:sz w:val="22"/>
                <w:szCs w:val="22"/>
              </w:rPr>
              <w:t>Change in voice</w:t>
            </w:r>
          </w:p>
        </w:tc>
        <w:tc>
          <w:tcPr>
            <w:tcW w:w="0" w:type="auto"/>
            <w:tcBorders>
              <w:top w:val="nil"/>
              <w:left w:val="nil"/>
              <w:bottom w:val="nil"/>
              <w:right w:val="nil"/>
            </w:tcBorders>
            <w:hideMark/>
          </w:tcPr>
          <w:p w:rsidR="00BC6037" w:rsidRPr="00AE72F8" w:rsidRDefault="00BC6037" w:rsidP="00AE72F8">
            <w:pPr>
              <w:rPr>
                <w:sz w:val="22"/>
                <w:szCs w:val="22"/>
              </w:rPr>
            </w:pPr>
            <w:r w:rsidRPr="00AE72F8">
              <w:rPr>
                <w:sz w:val="22"/>
                <w:szCs w:val="22"/>
              </w:rPr>
              <w:t>About the same time as penis growth</w:t>
            </w:r>
          </w:p>
        </w:tc>
      </w:tr>
      <w:tr w:rsidR="00BC6037" w:rsidRPr="00AE72F8" w:rsidTr="00BC6037">
        <w:trPr>
          <w:tblCellSpacing w:w="15" w:type="dxa"/>
        </w:trPr>
        <w:tc>
          <w:tcPr>
            <w:tcW w:w="0" w:type="auto"/>
            <w:tcBorders>
              <w:top w:val="nil"/>
              <w:left w:val="nil"/>
              <w:bottom w:val="nil"/>
              <w:right w:val="nil"/>
            </w:tcBorders>
            <w:hideMark/>
          </w:tcPr>
          <w:p w:rsidR="00BC6037" w:rsidRPr="00AE72F8" w:rsidRDefault="00BC6037" w:rsidP="00AE72F8">
            <w:pPr>
              <w:rPr>
                <w:sz w:val="22"/>
                <w:szCs w:val="22"/>
              </w:rPr>
            </w:pPr>
            <w:r w:rsidRPr="00AE72F8">
              <w:rPr>
                <w:sz w:val="22"/>
                <w:szCs w:val="22"/>
              </w:rPr>
              <w:t>Facial and Underarm Hair</w:t>
            </w:r>
          </w:p>
        </w:tc>
        <w:tc>
          <w:tcPr>
            <w:tcW w:w="0" w:type="auto"/>
            <w:tcBorders>
              <w:top w:val="nil"/>
              <w:left w:val="nil"/>
              <w:bottom w:val="nil"/>
              <w:right w:val="nil"/>
            </w:tcBorders>
            <w:hideMark/>
          </w:tcPr>
          <w:p w:rsidR="00BC6037" w:rsidRPr="00AE72F8" w:rsidRDefault="00BC6037" w:rsidP="00AE72F8">
            <w:pPr>
              <w:rPr>
                <w:sz w:val="22"/>
                <w:szCs w:val="22"/>
              </w:rPr>
            </w:pPr>
            <w:r w:rsidRPr="00AE72F8">
              <w:rPr>
                <w:sz w:val="22"/>
                <w:szCs w:val="22"/>
              </w:rPr>
              <w:t>About 2 years after pubic hair appears</w:t>
            </w:r>
          </w:p>
        </w:tc>
      </w:tr>
      <w:tr w:rsidR="00BC6037" w:rsidRPr="00AE72F8" w:rsidTr="00BC6037">
        <w:trPr>
          <w:tblCellSpacing w:w="15" w:type="dxa"/>
        </w:trPr>
        <w:tc>
          <w:tcPr>
            <w:tcW w:w="0" w:type="auto"/>
            <w:tcBorders>
              <w:top w:val="nil"/>
              <w:left w:val="nil"/>
              <w:bottom w:val="nil"/>
              <w:right w:val="nil"/>
            </w:tcBorders>
            <w:hideMark/>
          </w:tcPr>
          <w:p w:rsidR="00BC6037" w:rsidRPr="00AE72F8" w:rsidRDefault="00BC6037" w:rsidP="00AE72F8">
            <w:pPr>
              <w:rPr>
                <w:sz w:val="22"/>
                <w:szCs w:val="22"/>
              </w:rPr>
            </w:pPr>
            <w:r w:rsidRPr="00AE72F8">
              <w:rPr>
                <w:sz w:val="22"/>
                <w:szCs w:val="22"/>
              </w:rPr>
              <w:t>Acne</w:t>
            </w:r>
          </w:p>
        </w:tc>
        <w:tc>
          <w:tcPr>
            <w:tcW w:w="0" w:type="auto"/>
            <w:tcBorders>
              <w:top w:val="nil"/>
              <w:left w:val="nil"/>
              <w:bottom w:val="nil"/>
              <w:right w:val="nil"/>
            </w:tcBorders>
            <w:hideMark/>
          </w:tcPr>
          <w:p w:rsidR="00BC6037" w:rsidRPr="00AE72F8" w:rsidRDefault="00BC6037" w:rsidP="00AE72F8">
            <w:pPr>
              <w:rPr>
                <w:sz w:val="22"/>
                <w:szCs w:val="22"/>
              </w:rPr>
            </w:pPr>
            <w:r w:rsidRPr="00AE72F8">
              <w:rPr>
                <w:sz w:val="22"/>
                <w:szCs w:val="22"/>
              </w:rPr>
              <w:t>About the same time as underarm hair appears</w:t>
            </w:r>
          </w:p>
        </w:tc>
      </w:tr>
    </w:tbl>
    <w:p w:rsidR="00BC6037" w:rsidRPr="00AE72F8" w:rsidRDefault="00BC6037" w:rsidP="00AE72F8">
      <w:pPr>
        <w:shd w:val="clear" w:color="auto" w:fill="FFFFFF"/>
        <w:rPr>
          <w:rFonts w:ascii="Arial" w:hAnsi="Arial" w:cs="Arial"/>
          <w:color w:val="000000"/>
          <w:sz w:val="22"/>
          <w:szCs w:val="22"/>
        </w:rPr>
      </w:pPr>
      <w:r w:rsidRPr="00AE72F8">
        <w:rPr>
          <w:rFonts w:ascii="Arial" w:hAnsi="Arial" w:cs="Arial"/>
          <w:color w:val="000000"/>
          <w:sz w:val="22"/>
          <w:szCs w:val="22"/>
        </w:rPr>
        <w:br/>
      </w:r>
      <w:bookmarkStart w:id="8" w:name="Genitalia_and_Pubic_Hair"/>
      <w:bookmarkEnd w:id="8"/>
      <w:r w:rsidRPr="00AE72F8">
        <w:rPr>
          <w:rFonts w:ascii="inherit" w:hAnsi="inherit" w:cs="Arial"/>
          <w:color w:val="4C4D3E"/>
          <w:sz w:val="22"/>
          <w:szCs w:val="22"/>
        </w:rPr>
        <w:t>Genitalia and Pubic Hair</w:t>
      </w:r>
    </w:p>
    <w:p w:rsidR="00BC6037" w:rsidRPr="00AE72F8" w:rsidRDefault="00BC6037" w:rsidP="00AE72F8">
      <w:pPr>
        <w:pStyle w:val="NormalWeb"/>
        <w:shd w:val="clear" w:color="auto" w:fill="FFFFFF"/>
        <w:spacing w:before="0" w:beforeAutospacing="0" w:after="0" w:afterAutospacing="0"/>
        <w:rPr>
          <w:rFonts w:ascii="inherit" w:hAnsi="inherit" w:cs="Arial"/>
          <w:color w:val="000000"/>
          <w:sz w:val="22"/>
          <w:szCs w:val="22"/>
        </w:rPr>
      </w:pPr>
      <w:r w:rsidRPr="00AE72F8">
        <w:rPr>
          <w:rFonts w:ascii="inherit" w:hAnsi="inherit" w:cs="Arial"/>
          <w:color w:val="000000"/>
          <w:sz w:val="22"/>
          <w:szCs w:val="22"/>
        </w:rPr>
        <w:t>In the early stages of puberty, the scrotum grows larger and you might experience some reddening of the skin and notice texture change in the scrotal skin. Pubic hair might start appearing at the base of your penis. While the scrotum grows, the penis increases in length and has a smaller increase in width. About a year after your penis starts growing, most boys have their first ejaculation. This is at times scary or worrisome to boys, but it is perfectly natural and a part of the pubertal process.</w:t>
      </w:r>
      <w:r w:rsidRPr="00AE72F8">
        <w:rPr>
          <w:rStyle w:val="apple-converted-space"/>
          <w:rFonts w:ascii="inherit" w:hAnsi="inherit" w:cs="Arial"/>
          <w:color w:val="000000"/>
          <w:sz w:val="22"/>
          <w:szCs w:val="22"/>
        </w:rPr>
        <w:t> </w:t>
      </w:r>
      <w:r w:rsidR="00AE72F8">
        <w:rPr>
          <w:rFonts w:ascii="inherit" w:hAnsi="inherit" w:cs="Arial"/>
          <w:color w:val="000000"/>
          <w:sz w:val="22"/>
          <w:szCs w:val="22"/>
        </w:rPr>
        <w:br/>
      </w:r>
      <w:r w:rsidRPr="00AE72F8">
        <w:rPr>
          <w:rFonts w:ascii="inherit" w:hAnsi="inherit" w:cs="Arial"/>
          <w:color w:val="000000"/>
          <w:sz w:val="22"/>
          <w:szCs w:val="22"/>
        </w:rPr>
        <w:t>At the same time, you might also be noticing that more pubic hair is growing and that it is becoming darker, coarser and curlier. The penis continues to grow, and the head of the penis develops. The scrotal skin gets darker and the scrotum also continues to grow. When the penis is fully developed, pubic hair will have grown like an upside down triangle around your penis and will probably have spread to your thighs as well. There is no healthy or natural way to increase penis size, and it is true: size does not matter.</w:t>
      </w:r>
      <w:r w:rsidRPr="00AE72F8">
        <w:rPr>
          <w:rStyle w:val="apple-converted-space"/>
          <w:rFonts w:ascii="inherit" w:hAnsi="inherit" w:cs="Arial"/>
          <w:color w:val="000000"/>
          <w:sz w:val="22"/>
          <w:szCs w:val="22"/>
        </w:rPr>
        <w:t> </w:t>
      </w:r>
      <w:r w:rsidRPr="00AE72F8">
        <w:rPr>
          <w:rFonts w:ascii="inherit" w:hAnsi="inherit" w:cs="Arial"/>
          <w:color w:val="000000"/>
          <w:sz w:val="22"/>
          <w:szCs w:val="22"/>
        </w:rPr>
        <w:br/>
      </w:r>
      <w:hyperlink r:id="rId15" w:anchor="top" w:history="1">
        <w:r w:rsidR="00AE72F8" w:rsidRPr="00AE72F8">
          <w:rPr>
            <w:rStyle w:val="Hyperlink"/>
            <w:rFonts w:ascii="inherit" w:hAnsi="inherit" w:cs="Arial"/>
            <w:color w:val="006699"/>
            <w:sz w:val="22"/>
            <w:szCs w:val="22"/>
            <w:bdr w:val="none" w:sz="0" w:space="0" w:color="auto" w:frame="1"/>
          </w:rPr>
          <w:t xml:space="preserve"> </w:t>
        </w:r>
      </w:hyperlink>
    </w:p>
    <w:p w:rsidR="00BC6037" w:rsidRPr="00AE72F8" w:rsidRDefault="00BC6037" w:rsidP="00AE72F8">
      <w:pPr>
        <w:pStyle w:val="Heading3"/>
        <w:shd w:val="clear" w:color="auto" w:fill="FFFFFF"/>
        <w:spacing w:before="0"/>
        <w:rPr>
          <w:rFonts w:ascii="inherit" w:hAnsi="inherit" w:cs="Arial"/>
          <w:color w:val="4C4D3E"/>
          <w:sz w:val="22"/>
          <w:szCs w:val="22"/>
        </w:rPr>
      </w:pPr>
      <w:r w:rsidRPr="00AE72F8">
        <w:rPr>
          <w:rFonts w:ascii="inherit" w:hAnsi="inherit" w:cs="Arial"/>
          <w:color w:val="4C4D3E"/>
          <w:sz w:val="22"/>
          <w:szCs w:val="22"/>
        </w:rPr>
        <w:t>Growing!</w:t>
      </w:r>
      <w:r w:rsidR="00AE72F8">
        <w:rPr>
          <w:rFonts w:ascii="inherit" w:hAnsi="inherit" w:cs="Arial"/>
          <w:color w:val="4C4D3E"/>
          <w:sz w:val="22"/>
          <w:szCs w:val="22"/>
        </w:rPr>
        <w:t xml:space="preserve"> </w:t>
      </w:r>
      <w:r w:rsidRPr="00AE72F8">
        <w:rPr>
          <w:rFonts w:ascii="inherit" w:hAnsi="inherit" w:cs="Arial"/>
          <w:b w:val="0"/>
          <w:color w:val="000000"/>
          <w:sz w:val="22"/>
          <w:szCs w:val="22"/>
        </w:rPr>
        <w:t>Puberty can also cause you to go through a growth spurt, which results in an average growth of about 4.1 inches a year. Your head, hands, and feet are the first things to grow. Then you grow in your arms and legs, and finally your torso and shoulders catch up with the rest of your body.</w:t>
      </w:r>
      <w:r w:rsidRPr="00AE72F8">
        <w:rPr>
          <w:rStyle w:val="apple-converted-space"/>
          <w:rFonts w:ascii="inherit" w:hAnsi="inherit" w:cs="Arial"/>
          <w:b w:val="0"/>
          <w:color w:val="000000"/>
          <w:sz w:val="22"/>
          <w:szCs w:val="22"/>
        </w:rPr>
        <w:t> </w:t>
      </w:r>
      <w:r w:rsidRPr="00AE72F8">
        <w:rPr>
          <w:rFonts w:ascii="inherit" w:hAnsi="inherit" w:cs="Arial"/>
          <w:color w:val="000000"/>
          <w:sz w:val="22"/>
          <w:szCs w:val="22"/>
        </w:rPr>
        <w:br/>
      </w:r>
      <w:hyperlink r:id="rId16" w:anchor="top" w:history="1">
        <w:r w:rsidR="00AE72F8" w:rsidRPr="00AE72F8">
          <w:rPr>
            <w:rStyle w:val="Hyperlink"/>
            <w:rFonts w:ascii="inherit" w:hAnsi="inherit" w:cs="Arial"/>
            <w:color w:val="006699"/>
            <w:sz w:val="22"/>
            <w:szCs w:val="22"/>
            <w:bdr w:val="none" w:sz="0" w:space="0" w:color="auto" w:frame="1"/>
          </w:rPr>
          <w:t xml:space="preserve"> </w:t>
        </w:r>
      </w:hyperlink>
    </w:p>
    <w:p w:rsidR="00BC6037" w:rsidRPr="00AE72F8" w:rsidRDefault="00BC6037" w:rsidP="00AE72F8">
      <w:pPr>
        <w:pStyle w:val="Heading3"/>
        <w:shd w:val="clear" w:color="auto" w:fill="FFFFFF"/>
        <w:spacing w:before="0"/>
        <w:rPr>
          <w:rFonts w:ascii="inherit" w:hAnsi="inherit" w:cs="Arial"/>
          <w:color w:val="4C4D3E"/>
          <w:sz w:val="22"/>
          <w:szCs w:val="22"/>
        </w:rPr>
      </w:pPr>
      <w:bookmarkStart w:id="9" w:name="Possible_Breast_Development"/>
      <w:bookmarkEnd w:id="9"/>
      <w:r w:rsidRPr="00AE72F8">
        <w:rPr>
          <w:rFonts w:ascii="inherit" w:hAnsi="inherit" w:cs="Arial"/>
          <w:color w:val="4C4D3E"/>
          <w:sz w:val="22"/>
          <w:szCs w:val="22"/>
        </w:rPr>
        <w:t>Possible Breast Development</w:t>
      </w:r>
    </w:p>
    <w:p w:rsidR="00BC6037" w:rsidRPr="00AE72F8" w:rsidRDefault="00BC6037" w:rsidP="00AE72F8">
      <w:pPr>
        <w:pStyle w:val="NormalWeb"/>
        <w:shd w:val="clear" w:color="auto" w:fill="FFFFFF"/>
        <w:spacing w:before="0" w:beforeAutospacing="0" w:after="0" w:afterAutospacing="0"/>
        <w:rPr>
          <w:rFonts w:ascii="inherit" w:hAnsi="inherit" w:cs="Arial"/>
          <w:color w:val="000000"/>
          <w:sz w:val="22"/>
          <w:szCs w:val="22"/>
        </w:rPr>
      </w:pPr>
      <w:r w:rsidRPr="00AE72F8">
        <w:rPr>
          <w:rFonts w:ascii="inherit" w:hAnsi="inherit" w:cs="Arial"/>
          <w:color w:val="000000"/>
          <w:sz w:val="22"/>
          <w:szCs w:val="22"/>
        </w:rPr>
        <w:t>During puberty, some boys do experience slight breast growth, but this is usually temporary and disappears after a while. However, if it does not disappear after puberty and continues to worry you, you might want to consult your doctor about it.</w:t>
      </w:r>
      <w:r w:rsidRPr="00AE72F8">
        <w:rPr>
          <w:rStyle w:val="apple-converted-space"/>
          <w:rFonts w:ascii="inherit" w:hAnsi="inherit" w:cs="Arial"/>
          <w:color w:val="000000"/>
          <w:sz w:val="22"/>
          <w:szCs w:val="22"/>
        </w:rPr>
        <w:t> </w:t>
      </w:r>
      <w:r w:rsidRPr="00AE72F8">
        <w:rPr>
          <w:rFonts w:ascii="inherit" w:hAnsi="inherit" w:cs="Arial"/>
          <w:color w:val="000000"/>
          <w:sz w:val="22"/>
          <w:szCs w:val="22"/>
        </w:rPr>
        <w:br/>
      </w:r>
      <w:hyperlink r:id="rId17" w:anchor="top" w:history="1">
        <w:r w:rsidR="00AE72F8" w:rsidRPr="00AE72F8">
          <w:rPr>
            <w:rStyle w:val="Hyperlink"/>
            <w:rFonts w:ascii="inherit" w:hAnsi="inherit" w:cs="Arial"/>
            <w:color w:val="006699"/>
            <w:sz w:val="22"/>
            <w:szCs w:val="22"/>
            <w:bdr w:val="none" w:sz="0" w:space="0" w:color="auto" w:frame="1"/>
          </w:rPr>
          <w:t xml:space="preserve"> </w:t>
        </w:r>
      </w:hyperlink>
    </w:p>
    <w:p w:rsidR="00BC6037" w:rsidRPr="00AE72F8" w:rsidRDefault="00BC6037" w:rsidP="00AE72F8">
      <w:pPr>
        <w:pStyle w:val="Heading3"/>
        <w:shd w:val="clear" w:color="auto" w:fill="FFFFFF"/>
        <w:spacing w:before="0"/>
        <w:rPr>
          <w:rFonts w:ascii="inherit" w:hAnsi="inherit" w:cs="Arial"/>
          <w:color w:val="4C4D3E"/>
          <w:sz w:val="22"/>
          <w:szCs w:val="22"/>
        </w:rPr>
      </w:pPr>
      <w:bookmarkStart w:id="10" w:name="Voice_Change"/>
      <w:bookmarkEnd w:id="10"/>
      <w:r w:rsidRPr="00AE72F8">
        <w:rPr>
          <w:rFonts w:ascii="inherit" w:hAnsi="inherit" w:cs="Arial"/>
          <w:color w:val="4C4D3E"/>
          <w:sz w:val="22"/>
          <w:szCs w:val="22"/>
        </w:rPr>
        <w:t>Voice Change</w:t>
      </w:r>
    </w:p>
    <w:p w:rsidR="00BC6037" w:rsidRPr="00AE72F8" w:rsidRDefault="00BC6037" w:rsidP="00AE72F8">
      <w:pPr>
        <w:pStyle w:val="NormalWeb"/>
        <w:shd w:val="clear" w:color="auto" w:fill="FFFFFF"/>
        <w:spacing w:before="0" w:beforeAutospacing="0" w:after="0" w:afterAutospacing="0"/>
        <w:rPr>
          <w:rFonts w:ascii="inherit" w:hAnsi="inherit" w:cs="Arial"/>
          <w:color w:val="000000"/>
          <w:sz w:val="22"/>
          <w:szCs w:val="22"/>
        </w:rPr>
      </w:pPr>
      <w:r w:rsidRPr="00AE72F8">
        <w:rPr>
          <w:rFonts w:ascii="inherit" w:hAnsi="inherit" w:cs="Arial"/>
          <w:color w:val="000000"/>
          <w:sz w:val="22"/>
          <w:szCs w:val="22"/>
        </w:rPr>
        <w:t>Your voice deepens, and while the process is gradual, you might experience your voice breaking at times. This is normal and natural, so don't worry about it.</w:t>
      </w:r>
      <w:r w:rsidRPr="00AE72F8">
        <w:rPr>
          <w:rStyle w:val="apple-converted-space"/>
          <w:rFonts w:ascii="inherit" w:hAnsi="inherit" w:cs="Arial"/>
          <w:color w:val="000000"/>
          <w:sz w:val="22"/>
          <w:szCs w:val="22"/>
        </w:rPr>
        <w:t> </w:t>
      </w:r>
      <w:r w:rsidRPr="00AE72F8">
        <w:rPr>
          <w:rFonts w:ascii="inherit" w:hAnsi="inherit" w:cs="Arial"/>
          <w:color w:val="000000"/>
          <w:sz w:val="22"/>
          <w:szCs w:val="22"/>
        </w:rPr>
        <w:br/>
      </w:r>
      <w:hyperlink r:id="rId18" w:anchor="top" w:history="1">
        <w:r w:rsidR="00AE72F8" w:rsidRPr="00AE72F8">
          <w:rPr>
            <w:rStyle w:val="Hyperlink"/>
            <w:rFonts w:ascii="inherit" w:hAnsi="inherit" w:cs="Arial"/>
            <w:color w:val="006699"/>
            <w:sz w:val="22"/>
            <w:szCs w:val="22"/>
            <w:bdr w:val="none" w:sz="0" w:space="0" w:color="auto" w:frame="1"/>
          </w:rPr>
          <w:t xml:space="preserve"> </w:t>
        </w:r>
      </w:hyperlink>
    </w:p>
    <w:p w:rsidR="00BC6037" w:rsidRPr="00AE72F8" w:rsidRDefault="00BC6037" w:rsidP="00AE72F8">
      <w:pPr>
        <w:pStyle w:val="Heading3"/>
        <w:shd w:val="clear" w:color="auto" w:fill="FFFFFF"/>
        <w:spacing w:before="0"/>
        <w:rPr>
          <w:rFonts w:ascii="inherit" w:hAnsi="inherit" w:cs="Arial"/>
          <w:color w:val="4C4D3E"/>
          <w:sz w:val="22"/>
          <w:szCs w:val="22"/>
        </w:rPr>
      </w:pPr>
      <w:bookmarkStart w:id="11" w:name="Body_Hair"/>
      <w:bookmarkEnd w:id="11"/>
      <w:r w:rsidRPr="00AE72F8">
        <w:rPr>
          <w:rFonts w:ascii="inherit" w:hAnsi="inherit" w:cs="Arial"/>
          <w:color w:val="4C4D3E"/>
          <w:sz w:val="22"/>
          <w:szCs w:val="22"/>
        </w:rPr>
        <w:t>Body Hair</w:t>
      </w:r>
    </w:p>
    <w:p w:rsidR="00BC6037" w:rsidRPr="00AE72F8" w:rsidRDefault="00BC6037" w:rsidP="00AE72F8">
      <w:pPr>
        <w:pStyle w:val="NormalWeb"/>
        <w:shd w:val="clear" w:color="auto" w:fill="FFFFFF"/>
        <w:spacing w:before="0" w:beforeAutospacing="0" w:after="0" w:afterAutospacing="0"/>
        <w:rPr>
          <w:rFonts w:ascii="inherit" w:hAnsi="inherit" w:cs="Arial"/>
          <w:color w:val="000000"/>
          <w:sz w:val="22"/>
          <w:szCs w:val="22"/>
        </w:rPr>
      </w:pPr>
      <w:r w:rsidRPr="00AE72F8">
        <w:rPr>
          <w:rFonts w:ascii="inherit" w:hAnsi="inherit" w:cs="Arial"/>
          <w:color w:val="000000"/>
          <w:sz w:val="22"/>
          <w:szCs w:val="22"/>
        </w:rPr>
        <w:t>Facial hair first appears at the corners of your upper lip and then spreads across the upper lip, to the upper parts of the cheek, below the bottom lip, and finally to the sides of your face and your chin. Underarm hair is also growing at this time as well.</w:t>
      </w:r>
      <w:r w:rsidRPr="00AE72F8">
        <w:rPr>
          <w:rStyle w:val="apple-converted-space"/>
          <w:rFonts w:ascii="inherit" w:hAnsi="inherit" w:cs="Arial"/>
          <w:color w:val="000000"/>
          <w:sz w:val="22"/>
          <w:szCs w:val="22"/>
        </w:rPr>
        <w:t> </w:t>
      </w:r>
      <w:r w:rsidRPr="00AE72F8">
        <w:rPr>
          <w:rFonts w:ascii="inherit" w:hAnsi="inherit" w:cs="Arial"/>
          <w:color w:val="000000"/>
          <w:sz w:val="22"/>
          <w:szCs w:val="22"/>
        </w:rPr>
        <w:br/>
      </w:r>
      <w:hyperlink r:id="rId19" w:anchor="top" w:history="1">
        <w:r w:rsidR="00AE72F8" w:rsidRPr="00AE72F8">
          <w:rPr>
            <w:rStyle w:val="Hyperlink"/>
            <w:rFonts w:ascii="inherit" w:hAnsi="inherit" w:cs="Arial"/>
            <w:color w:val="006699"/>
            <w:sz w:val="22"/>
            <w:szCs w:val="22"/>
            <w:bdr w:val="none" w:sz="0" w:space="0" w:color="auto" w:frame="1"/>
          </w:rPr>
          <w:t xml:space="preserve"> </w:t>
        </w:r>
      </w:hyperlink>
    </w:p>
    <w:p w:rsidR="00BC6037" w:rsidRPr="00AE72F8" w:rsidRDefault="00BC6037" w:rsidP="00AE72F8">
      <w:pPr>
        <w:pStyle w:val="Heading3"/>
        <w:shd w:val="clear" w:color="auto" w:fill="FFFFFF"/>
        <w:spacing w:before="0"/>
        <w:rPr>
          <w:rFonts w:ascii="inherit" w:hAnsi="inherit" w:cs="Arial"/>
          <w:color w:val="4C4D3E"/>
          <w:sz w:val="22"/>
          <w:szCs w:val="22"/>
        </w:rPr>
      </w:pPr>
      <w:r w:rsidRPr="00AE72F8">
        <w:rPr>
          <w:rFonts w:ascii="inherit" w:hAnsi="inherit" w:cs="Arial"/>
          <w:color w:val="4C4D3E"/>
          <w:sz w:val="22"/>
          <w:szCs w:val="22"/>
        </w:rPr>
        <w:t>Acne</w:t>
      </w:r>
      <w:r w:rsidR="00AE72F8">
        <w:rPr>
          <w:rFonts w:ascii="inherit" w:hAnsi="inherit" w:cs="Arial"/>
          <w:color w:val="4C4D3E"/>
          <w:sz w:val="22"/>
          <w:szCs w:val="22"/>
        </w:rPr>
        <w:t xml:space="preserve">: </w:t>
      </w:r>
      <w:r w:rsidRPr="00AE72F8">
        <w:rPr>
          <w:rFonts w:ascii="inherit" w:hAnsi="inherit" w:cs="Arial"/>
          <w:b w:val="0"/>
          <w:color w:val="000000"/>
          <w:sz w:val="22"/>
          <w:szCs w:val="22"/>
        </w:rPr>
        <w:t>Accompanying underarm hair growth, your sweat and oil producing glands also start developing, which eventually results in acne when these glands are clogged. In order to avoid breakouts, you should wash your face twice daily. If you still regularly break out, you may want to speak with a dermatologist.</w:t>
      </w:r>
      <w:r w:rsidRPr="00AE72F8">
        <w:rPr>
          <w:rStyle w:val="apple-converted-space"/>
          <w:rFonts w:ascii="inherit" w:hAnsi="inherit" w:cs="Arial"/>
          <w:b w:val="0"/>
          <w:color w:val="000000"/>
          <w:sz w:val="22"/>
          <w:szCs w:val="22"/>
        </w:rPr>
        <w:t> </w:t>
      </w:r>
      <w:r w:rsidRPr="00AE72F8">
        <w:rPr>
          <w:rFonts w:ascii="inherit" w:hAnsi="inherit" w:cs="Arial"/>
          <w:color w:val="000000"/>
          <w:sz w:val="22"/>
          <w:szCs w:val="22"/>
        </w:rPr>
        <w:br/>
      </w:r>
      <w:hyperlink r:id="rId20" w:anchor="top" w:history="1">
        <w:r w:rsidR="00AE72F8" w:rsidRPr="00AE72F8">
          <w:rPr>
            <w:rStyle w:val="Hyperlink"/>
            <w:rFonts w:ascii="inherit" w:hAnsi="inherit" w:cs="Arial"/>
            <w:color w:val="006699"/>
            <w:sz w:val="22"/>
            <w:szCs w:val="22"/>
            <w:bdr w:val="none" w:sz="0" w:space="0" w:color="auto" w:frame="1"/>
          </w:rPr>
          <w:t xml:space="preserve"> </w:t>
        </w:r>
      </w:hyperlink>
    </w:p>
    <w:p w:rsidR="00BC6037" w:rsidRPr="00AE72F8" w:rsidRDefault="00BC6037" w:rsidP="00AE72F8">
      <w:pPr>
        <w:pStyle w:val="Heading3"/>
        <w:shd w:val="clear" w:color="auto" w:fill="FFFFFF"/>
        <w:spacing w:before="0"/>
        <w:rPr>
          <w:rFonts w:ascii="inherit" w:hAnsi="inherit" w:cs="Arial"/>
          <w:color w:val="4C4D3E"/>
          <w:sz w:val="22"/>
          <w:szCs w:val="22"/>
        </w:rPr>
      </w:pPr>
      <w:r w:rsidRPr="00AE72F8">
        <w:rPr>
          <w:rFonts w:ascii="inherit" w:hAnsi="inherit" w:cs="Arial"/>
          <w:color w:val="4C4D3E"/>
          <w:sz w:val="22"/>
          <w:szCs w:val="22"/>
        </w:rPr>
        <w:t>Timing of Puberty</w:t>
      </w:r>
    </w:p>
    <w:p w:rsidR="00AE72F8" w:rsidRDefault="00BC6037" w:rsidP="00AE72F8">
      <w:pPr>
        <w:pStyle w:val="NormalWeb"/>
        <w:shd w:val="clear" w:color="auto" w:fill="FFFFFF"/>
        <w:spacing w:before="0" w:beforeAutospacing="0" w:after="0" w:afterAutospacing="0"/>
        <w:rPr>
          <w:rFonts w:ascii="inherit" w:hAnsi="inherit" w:cs="Arial"/>
          <w:color w:val="000000"/>
          <w:bdr w:val="none" w:sz="0" w:space="0" w:color="auto" w:frame="1"/>
        </w:rPr>
      </w:pPr>
      <w:r w:rsidRPr="00AE72F8">
        <w:rPr>
          <w:rFonts w:ascii="inherit" w:hAnsi="inherit" w:cs="Arial"/>
          <w:color w:val="000000"/>
          <w:sz w:val="22"/>
          <w:szCs w:val="22"/>
        </w:rPr>
        <w:t>Puberty starts at different times and lasts for different periods of time for everyone. It can start as early as 9 years of age to as late as 13 1/2 years of age. The sequence of pubertal development usually ranges from 2 to 5 years. This is sometimes very difficult, as some of your peers may have entered and completed puberty before you have even started. There is no way to slow or speed up the process, but puberty happens to everyone, so</w:t>
      </w:r>
      <w:r w:rsidRPr="00AE72F8">
        <w:rPr>
          <w:rStyle w:val="apple-converted-space"/>
          <w:rFonts w:ascii="inherit" w:hAnsi="inherit" w:cs="Arial"/>
          <w:color w:val="000000"/>
          <w:sz w:val="22"/>
          <w:szCs w:val="22"/>
        </w:rPr>
        <w:t> </w:t>
      </w:r>
      <w:r w:rsidRPr="00AE72F8">
        <w:rPr>
          <w:rStyle w:val="Strong"/>
          <w:rFonts w:ascii="inherit" w:hAnsi="inherit" w:cs="Arial"/>
          <w:color w:val="000000"/>
          <w:sz w:val="22"/>
          <w:szCs w:val="22"/>
          <w:bdr w:val="none" w:sz="0" w:space="0" w:color="auto" w:frame="1"/>
        </w:rPr>
        <w:t>never fear, it will happen to you!</w:t>
      </w:r>
      <w:r w:rsidRPr="00AE72F8">
        <w:rPr>
          <w:rStyle w:val="apple-converted-space"/>
          <w:rFonts w:ascii="inherit" w:hAnsi="inherit" w:cs="Arial"/>
          <w:color w:val="000000"/>
        </w:rPr>
        <w:t> </w:t>
      </w:r>
      <w:r w:rsidRPr="00AE72F8">
        <w:rPr>
          <w:rFonts w:ascii="inherit" w:hAnsi="inherit" w:cs="Arial"/>
          <w:color w:val="000000"/>
        </w:rPr>
        <w:br/>
      </w:r>
      <w:r w:rsidR="00AE72F8" w:rsidRPr="00AE72F8">
        <w:rPr>
          <w:rFonts w:ascii="inherit" w:hAnsi="inherit" w:cs="Arial"/>
          <w:color w:val="000000"/>
          <w:bdr w:val="none" w:sz="0" w:space="0" w:color="auto" w:frame="1"/>
        </w:rPr>
        <w:t xml:space="preserve"> </w:t>
      </w:r>
    </w:p>
    <w:p w:rsidR="001C55BF" w:rsidRPr="001C55BF" w:rsidRDefault="001C55BF" w:rsidP="001C55BF">
      <w:pPr>
        <w:numPr>
          <w:ilvl w:val="0"/>
          <w:numId w:val="11"/>
        </w:numPr>
        <w:spacing w:line="218" w:lineRule="atLeast"/>
        <w:ind w:left="520" w:right="520"/>
        <w:textAlignment w:val="baseline"/>
        <w:rPr>
          <w:rStyle w:val="normal0"/>
          <w:rFonts w:ascii="Arial Narrow" w:hAnsi="Arial Narrow" w:cs="Arial"/>
          <w:color w:val="333333"/>
          <w:sz w:val="56"/>
          <w:szCs w:val="56"/>
        </w:rPr>
      </w:pPr>
      <w:r w:rsidRPr="001C55BF">
        <w:rPr>
          <w:rStyle w:val="normal0"/>
          <w:rFonts w:ascii="Arial Narrow" w:hAnsi="Arial Narrow" w:cs="Arial"/>
          <w:color w:val="333333"/>
          <w:sz w:val="56"/>
          <w:szCs w:val="56"/>
          <w:bdr w:val="none" w:sz="0" w:space="0" w:color="auto" w:frame="1"/>
        </w:rPr>
        <w:lastRenderedPageBreak/>
        <w:t>What it feels like when a girl gets her period for the first time</w:t>
      </w:r>
    </w:p>
    <w:p w:rsidR="001C55BF" w:rsidRPr="001C55BF" w:rsidRDefault="001C55BF" w:rsidP="001C55BF">
      <w:pPr>
        <w:spacing w:line="218" w:lineRule="atLeast"/>
        <w:ind w:left="520" w:right="520"/>
        <w:textAlignment w:val="baseline"/>
        <w:rPr>
          <w:rFonts w:ascii="Arial Narrow" w:hAnsi="Arial Narrow" w:cs="Arial"/>
          <w:color w:val="333333"/>
          <w:sz w:val="56"/>
          <w:szCs w:val="56"/>
        </w:rPr>
      </w:pPr>
    </w:p>
    <w:p w:rsidR="001C55BF" w:rsidRPr="001C55BF" w:rsidRDefault="001C55BF" w:rsidP="001C55BF">
      <w:pPr>
        <w:numPr>
          <w:ilvl w:val="0"/>
          <w:numId w:val="11"/>
        </w:numPr>
        <w:spacing w:line="218" w:lineRule="atLeast"/>
        <w:ind w:left="520" w:right="520"/>
        <w:textAlignment w:val="baseline"/>
        <w:rPr>
          <w:rStyle w:val="normal0"/>
          <w:rFonts w:ascii="Arial Narrow" w:hAnsi="Arial Narrow" w:cs="Arial"/>
          <w:color w:val="333333"/>
          <w:sz w:val="56"/>
          <w:szCs w:val="56"/>
        </w:rPr>
      </w:pPr>
      <w:r w:rsidRPr="001C55BF">
        <w:rPr>
          <w:rStyle w:val="normal0"/>
          <w:rFonts w:ascii="Arial Narrow" w:hAnsi="Arial Narrow" w:cs="Arial"/>
          <w:color w:val="333333"/>
          <w:sz w:val="56"/>
          <w:szCs w:val="56"/>
          <w:bdr w:val="none" w:sz="0" w:space="0" w:color="auto" w:frame="1"/>
        </w:rPr>
        <w:t>How a boy feels when he his voice cracks when he's delivering a talk at school</w:t>
      </w:r>
    </w:p>
    <w:p w:rsidR="001C55BF" w:rsidRPr="001C55BF" w:rsidRDefault="001C55BF" w:rsidP="001C55BF">
      <w:pPr>
        <w:spacing w:line="218" w:lineRule="atLeast"/>
        <w:ind w:right="520"/>
        <w:textAlignment w:val="baseline"/>
        <w:rPr>
          <w:rFonts w:ascii="Arial Narrow" w:hAnsi="Arial Narrow" w:cs="Arial"/>
          <w:color w:val="333333"/>
          <w:sz w:val="56"/>
          <w:szCs w:val="56"/>
        </w:rPr>
      </w:pPr>
    </w:p>
    <w:p w:rsidR="001C55BF" w:rsidRPr="001C55BF" w:rsidRDefault="001C55BF" w:rsidP="001C55BF">
      <w:pPr>
        <w:numPr>
          <w:ilvl w:val="0"/>
          <w:numId w:val="11"/>
        </w:numPr>
        <w:spacing w:line="218" w:lineRule="atLeast"/>
        <w:ind w:left="520" w:right="520"/>
        <w:textAlignment w:val="baseline"/>
        <w:rPr>
          <w:rStyle w:val="normal0"/>
          <w:rFonts w:ascii="Arial Narrow" w:hAnsi="Arial Narrow" w:cs="Arial"/>
          <w:color w:val="333333"/>
          <w:sz w:val="56"/>
          <w:szCs w:val="56"/>
        </w:rPr>
      </w:pPr>
      <w:r w:rsidRPr="001C55BF">
        <w:rPr>
          <w:rStyle w:val="normal0"/>
          <w:rFonts w:ascii="Arial Narrow" w:hAnsi="Arial Narrow" w:cs="Arial"/>
          <w:color w:val="333333"/>
          <w:sz w:val="56"/>
          <w:szCs w:val="56"/>
          <w:bdr w:val="none" w:sz="0" w:space="0" w:color="auto" w:frame="1"/>
        </w:rPr>
        <w:t>How it feels to have a bad facial blemish right before going to a big social event</w:t>
      </w:r>
    </w:p>
    <w:p w:rsidR="001C55BF" w:rsidRPr="001C55BF" w:rsidRDefault="001C55BF" w:rsidP="001C55BF">
      <w:pPr>
        <w:spacing w:line="218" w:lineRule="atLeast"/>
        <w:ind w:right="520"/>
        <w:textAlignment w:val="baseline"/>
        <w:rPr>
          <w:rFonts w:ascii="Arial Narrow" w:hAnsi="Arial Narrow" w:cs="Arial"/>
          <w:color w:val="333333"/>
          <w:sz w:val="56"/>
          <w:szCs w:val="56"/>
        </w:rPr>
      </w:pPr>
    </w:p>
    <w:p w:rsidR="001C55BF" w:rsidRPr="001C55BF" w:rsidRDefault="001C55BF" w:rsidP="001C55BF">
      <w:pPr>
        <w:numPr>
          <w:ilvl w:val="0"/>
          <w:numId w:val="11"/>
        </w:numPr>
        <w:spacing w:line="218" w:lineRule="atLeast"/>
        <w:ind w:left="520" w:right="520"/>
        <w:textAlignment w:val="baseline"/>
        <w:rPr>
          <w:rStyle w:val="normal0"/>
          <w:rFonts w:ascii="Arial Narrow" w:hAnsi="Arial Narrow" w:cs="Arial"/>
          <w:color w:val="333333"/>
          <w:sz w:val="56"/>
          <w:szCs w:val="56"/>
        </w:rPr>
      </w:pPr>
      <w:r w:rsidRPr="001C55BF">
        <w:rPr>
          <w:rStyle w:val="normal0"/>
          <w:rFonts w:ascii="Arial Narrow" w:hAnsi="Arial Narrow" w:cs="Arial"/>
          <w:color w:val="333333"/>
          <w:sz w:val="56"/>
          <w:szCs w:val="56"/>
          <w:bdr w:val="none" w:sz="0" w:space="0" w:color="auto" w:frame="1"/>
        </w:rPr>
        <w:t>What it feels like as awareness of the opposite sex increases</w:t>
      </w:r>
    </w:p>
    <w:p w:rsidR="001C55BF" w:rsidRPr="001C55BF" w:rsidRDefault="001C55BF" w:rsidP="001C55BF">
      <w:pPr>
        <w:spacing w:line="218" w:lineRule="atLeast"/>
        <w:ind w:right="520"/>
        <w:textAlignment w:val="baseline"/>
        <w:rPr>
          <w:rFonts w:ascii="Arial Narrow" w:hAnsi="Arial Narrow" w:cs="Arial"/>
          <w:color w:val="333333"/>
          <w:sz w:val="56"/>
          <w:szCs w:val="56"/>
        </w:rPr>
      </w:pPr>
    </w:p>
    <w:p w:rsidR="001C55BF" w:rsidRPr="001C55BF" w:rsidRDefault="001C55BF" w:rsidP="001C55BF">
      <w:pPr>
        <w:numPr>
          <w:ilvl w:val="0"/>
          <w:numId w:val="11"/>
        </w:numPr>
        <w:spacing w:line="218" w:lineRule="atLeast"/>
        <w:ind w:left="520" w:right="520"/>
        <w:textAlignment w:val="baseline"/>
        <w:rPr>
          <w:rStyle w:val="normal0"/>
          <w:rFonts w:ascii="Arial Narrow" w:hAnsi="Arial Narrow" w:cs="Arial"/>
          <w:color w:val="333333"/>
          <w:sz w:val="56"/>
          <w:szCs w:val="56"/>
        </w:rPr>
      </w:pPr>
      <w:r w:rsidRPr="001C55BF">
        <w:rPr>
          <w:rStyle w:val="normal0"/>
          <w:rFonts w:ascii="Arial Narrow" w:hAnsi="Arial Narrow" w:cs="Arial"/>
          <w:color w:val="333333"/>
          <w:sz w:val="56"/>
          <w:szCs w:val="56"/>
          <w:bdr w:val="none" w:sz="0" w:space="0" w:color="auto" w:frame="1"/>
        </w:rPr>
        <w:t>How a girl feels when she can't go to a swim party because she has her period</w:t>
      </w:r>
    </w:p>
    <w:p w:rsidR="001C55BF" w:rsidRDefault="001C55BF" w:rsidP="001C55BF">
      <w:pPr>
        <w:pStyle w:val="ListParagraph"/>
        <w:rPr>
          <w:rFonts w:ascii="Arial Narrow" w:hAnsi="Arial Narrow" w:cs="Arial"/>
          <w:color w:val="333333"/>
          <w:sz w:val="56"/>
          <w:szCs w:val="56"/>
        </w:rPr>
      </w:pPr>
    </w:p>
    <w:p w:rsidR="001C55BF" w:rsidRPr="001C55BF" w:rsidRDefault="001C55BF" w:rsidP="001C55BF">
      <w:pPr>
        <w:spacing w:line="218" w:lineRule="atLeast"/>
        <w:ind w:left="520" w:right="520"/>
        <w:textAlignment w:val="baseline"/>
        <w:rPr>
          <w:rFonts w:ascii="Arial Narrow" w:hAnsi="Arial Narrow" w:cs="Arial"/>
          <w:color w:val="333333"/>
          <w:sz w:val="56"/>
          <w:szCs w:val="56"/>
        </w:rPr>
      </w:pPr>
    </w:p>
    <w:p w:rsidR="001C55BF" w:rsidRPr="001C55BF" w:rsidRDefault="001C55BF" w:rsidP="001C55BF">
      <w:pPr>
        <w:numPr>
          <w:ilvl w:val="0"/>
          <w:numId w:val="11"/>
        </w:numPr>
        <w:spacing w:line="218" w:lineRule="atLeast"/>
        <w:ind w:left="520" w:right="520"/>
        <w:textAlignment w:val="baseline"/>
        <w:rPr>
          <w:rFonts w:ascii="Arial Narrow" w:hAnsi="Arial Narrow" w:cs="Arial"/>
          <w:color w:val="333333"/>
          <w:sz w:val="56"/>
          <w:szCs w:val="56"/>
        </w:rPr>
      </w:pPr>
      <w:r w:rsidRPr="001C55BF">
        <w:rPr>
          <w:rStyle w:val="normal0"/>
          <w:rFonts w:ascii="Arial Narrow" w:hAnsi="Arial Narrow" w:cs="Arial"/>
          <w:color w:val="333333"/>
          <w:sz w:val="56"/>
          <w:szCs w:val="56"/>
          <w:bdr w:val="none" w:sz="0" w:space="0" w:color="auto" w:frame="1"/>
        </w:rPr>
        <w:t>How the smallest boy in the class feels as he watches his peers shoot up</w:t>
      </w:r>
    </w:p>
    <w:p w:rsidR="001C55BF" w:rsidRPr="00AE72F8" w:rsidRDefault="001C55BF" w:rsidP="00AE72F8">
      <w:pPr>
        <w:pStyle w:val="NormalWeb"/>
        <w:shd w:val="clear" w:color="auto" w:fill="FFFFFF"/>
        <w:spacing w:before="0" w:beforeAutospacing="0" w:after="0" w:afterAutospacing="0"/>
        <w:rPr>
          <w:rFonts w:ascii="inherit" w:hAnsi="inherit" w:cs="Arial"/>
          <w:color w:val="000000"/>
        </w:rPr>
      </w:pPr>
    </w:p>
    <w:sectPr w:rsidR="001C55BF" w:rsidRPr="00AE72F8" w:rsidSect="002C182D">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inherit">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5031F"/>
    <w:multiLevelType w:val="hybridMultilevel"/>
    <w:tmpl w:val="0FC0871C"/>
    <w:lvl w:ilvl="0" w:tplc="939C68DA">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436386C"/>
    <w:multiLevelType w:val="hybridMultilevel"/>
    <w:tmpl w:val="7D0C9714"/>
    <w:lvl w:ilvl="0" w:tplc="052017F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EC70C8A"/>
    <w:multiLevelType w:val="hybridMultilevel"/>
    <w:tmpl w:val="0D06E418"/>
    <w:lvl w:ilvl="0" w:tplc="4D840FFC">
      <w:start w:val="1"/>
      <w:numFmt w:val="bullet"/>
      <w:lvlText w:val=""/>
      <w:lvlJc w:val="left"/>
      <w:pPr>
        <w:tabs>
          <w:tab w:val="num" w:pos="360"/>
        </w:tabs>
        <w:ind w:left="360" w:hanging="360"/>
      </w:pPr>
      <w:rPr>
        <w:rFonts w:ascii="Symbol" w:hAnsi="Symbol" w:cs="Times New Roman"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FBA6250"/>
    <w:multiLevelType w:val="multilevel"/>
    <w:tmpl w:val="E4DC8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0F05ED9"/>
    <w:multiLevelType w:val="multilevel"/>
    <w:tmpl w:val="C70A3D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348D3BC3"/>
    <w:multiLevelType w:val="multilevel"/>
    <w:tmpl w:val="DF2C3C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45E00B2"/>
    <w:multiLevelType w:val="hybridMultilevel"/>
    <w:tmpl w:val="D2F21590"/>
    <w:lvl w:ilvl="0" w:tplc="4D840FFC">
      <w:start w:val="1"/>
      <w:numFmt w:val="bullet"/>
      <w:lvlText w:val=""/>
      <w:lvlJc w:val="left"/>
      <w:pPr>
        <w:tabs>
          <w:tab w:val="num" w:pos="1080"/>
        </w:tabs>
        <w:ind w:left="1080" w:hanging="360"/>
      </w:pPr>
      <w:rPr>
        <w:rFonts w:ascii="Symbol" w:hAnsi="Symbol" w:cs="Times New Roman"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CCB3CDF"/>
    <w:multiLevelType w:val="hybridMultilevel"/>
    <w:tmpl w:val="D2F21590"/>
    <w:lvl w:ilvl="0" w:tplc="052017FE">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FB759C4"/>
    <w:multiLevelType w:val="hybridMultilevel"/>
    <w:tmpl w:val="0D06E418"/>
    <w:lvl w:ilvl="0" w:tplc="9C2EFA8E">
      <w:start w:val="1"/>
      <w:numFmt w:val="bullet"/>
      <w:lvlText w:val=""/>
      <w:lvlJc w:val="left"/>
      <w:pPr>
        <w:tabs>
          <w:tab w:val="num" w:pos="360"/>
        </w:tabs>
        <w:ind w:left="36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55E30CC"/>
    <w:multiLevelType w:val="hybridMultilevel"/>
    <w:tmpl w:val="8312D068"/>
    <w:lvl w:ilvl="0" w:tplc="9C2EFA8E">
      <w:start w:val="1"/>
      <w:numFmt w:val="bullet"/>
      <w:lvlText w:val=""/>
      <w:lvlJc w:val="left"/>
      <w:pPr>
        <w:tabs>
          <w:tab w:val="num" w:pos="360"/>
        </w:tabs>
        <w:ind w:left="36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605C76B2"/>
    <w:multiLevelType w:val="hybridMultilevel"/>
    <w:tmpl w:val="8312D068"/>
    <w:lvl w:ilvl="0" w:tplc="D0D62F7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6F236E32"/>
    <w:multiLevelType w:val="hybridMultilevel"/>
    <w:tmpl w:val="8312D068"/>
    <w:lvl w:ilvl="0" w:tplc="E236B278">
      <w:start w:val="1"/>
      <w:numFmt w:val="bullet"/>
      <w:lvlText w:val=""/>
      <w:lvlJc w:val="left"/>
      <w:pPr>
        <w:tabs>
          <w:tab w:val="num" w:pos="720"/>
        </w:tabs>
        <w:ind w:left="720" w:hanging="360"/>
      </w:pPr>
      <w:rPr>
        <w:rFonts w:ascii="Wingdings" w:hAnsi="Wingdings" w:hint="default"/>
        <w:sz w:val="3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6F421789"/>
    <w:multiLevelType w:val="hybridMultilevel"/>
    <w:tmpl w:val="3EE07310"/>
    <w:lvl w:ilvl="0" w:tplc="939C68DA">
      <w:start w:val="1"/>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5910309"/>
    <w:multiLevelType w:val="multilevel"/>
    <w:tmpl w:val="223E1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0"/>
  </w:num>
  <w:num w:numId="3">
    <w:abstractNumId w:val="9"/>
  </w:num>
  <w:num w:numId="4">
    <w:abstractNumId w:val="8"/>
  </w:num>
  <w:num w:numId="5">
    <w:abstractNumId w:val="2"/>
  </w:num>
  <w:num w:numId="6">
    <w:abstractNumId w:val="6"/>
  </w:num>
  <w:num w:numId="7">
    <w:abstractNumId w:val="7"/>
  </w:num>
  <w:num w:numId="8">
    <w:abstractNumId w:val="1"/>
  </w:num>
  <w:num w:numId="9">
    <w:abstractNumId w:val="4"/>
  </w:num>
  <w:num w:numId="10">
    <w:abstractNumId w:val="5"/>
  </w:num>
  <w:num w:numId="11">
    <w:abstractNumId w:val="3"/>
  </w:num>
  <w:num w:numId="12">
    <w:abstractNumId w:val="0"/>
  </w:num>
  <w:num w:numId="13">
    <w:abstractNumId w:val="12"/>
  </w:num>
  <w:num w:numId="1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embedSystemFonts/>
  <w:proofState w:spelling="clean" w:grammar="clean"/>
  <w:stylePaneFormatFilter w:val="3F01"/>
  <w:defaultTabStop w:val="288"/>
  <w:noPunctuationKerning/>
  <w:characterSpacingControl w:val="doNotCompress"/>
  <w:compat/>
  <w:rsids>
    <w:rsidRoot w:val="005A0F92"/>
    <w:rsid w:val="000D3D54"/>
    <w:rsid w:val="001C55BF"/>
    <w:rsid w:val="001F65E6"/>
    <w:rsid w:val="002726BF"/>
    <w:rsid w:val="002C182D"/>
    <w:rsid w:val="003A4D15"/>
    <w:rsid w:val="005A0F92"/>
    <w:rsid w:val="00864409"/>
    <w:rsid w:val="009420A4"/>
    <w:rsid w:val="009725E4"/>
    <w:rsid w:val="00982DD8"/>
    <w:rsid w:val="00A81DEA"/>
    <w:rsid w:val="00AE72F8"/>
    <w:rsid w:val="00B34C7F"/>
    <w:rsid w:val="00BC6037"/>
    <w:rsid w:val="00D979E1"/>
    <w:rsid w:val="00DC16BE"/>
    <w:rsid w:val="00E56FEA"/>
    <w:rsid w:val="00E64B9A"/>
    <w:rsid w:val="00ED7BB9"/>
    <w:rsid w:val="00F678B9"/>
    <w:rsid w:val="00FB19B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82D"/>
    <w:rPr>
      <w:sz w:val="24"/>
      <w:szCs w:val="24"/>
    </w:rPr>
  </w:style>
  <w:style w:type="paragraph" w:styleId="Heading1">
    <w:name w:val="heading 1"/>
    <w:basedOn w:val="Normal"/>
    <w:next w:val="Normal"/>
    <w:qFormat/>
    <w:rsid w:val="002C182D"/>
    <w:pPr>
      <w:keepNext/>
      <w:jc w:val="center"/>
      <w:outlineLvl w:val="0"/>
    </w:pPr>
    <w:rPr>
      <w:rFonts w:ascii="Arial Narrow" w:hAnsi="Arial Narrow"/>
      <w:b/>
      <w:bCs/>
    </w:rPr>
  </w:style>
  <w:style w:type="paragraph" w:styleId="Heading3">
    <w:name w:val="heading 3"/>
    <w:basedOn w:val="Normal"/>
    <w:next w:val="Normal"/>
    <w:link w:val="Heading3Char"/>
    <w:uiPriority w:val="9"/>
    <w:unhideWhenUsed/>
    <w:qFormat/>
    <w:rsid w:val="00BC6037"/>
    <w:pPr>
      <w:keepNext/>
      <w:keepLines/>
      <w:spacing w:before="200"/>
      <w:outlineLvl w:val="2"/>
    </w:pPr>
    <w:rPr>
      <w:rFonts w:asciiTheme="majorHAnsi" w:eastAsiaTheme="majorEastAsia" w:hAnsiTheme="majorHAnsi" w:cstheme="majorBidi"/>
      <w:b/>
      <w:bCs/>
      <w:color w:val="4F81BD" w:themeColor="accent1"/>
    </w:rPr>
  </w:style>
  <w:style w:type="paragraph" w:styleId="Heading6">
    <w:name w:val="heading 6"/>
    <w:basedOn w:val="Normal"/>
    <w:next w:val="Normal"/>
    <w:link w:val="Heading6Char"/>
    <w:uiPriority w:val="9"/>
    <w:semiHidden/>
    <w:unhideWhenUsed/>
    <w:qFormat/>
    <w:rsid w:val="00AE72F8"/>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2C182D"/>
    <w:pPr>
      <w:jc w:val="center"/>
    </w:pPr>
    <w:rPr>
      <w:rFonts w:ascii="Arial Narrow" w:hAnsi="Arial Narrow"/>
      <w:b/>
      <w:bCs/>
    </w:rPr>
  </w:style>
  <w:style w:type="paragraph" w:styleId="BalloonText">
    <w:name w:val="Balloon Text"/>
    <w:basedOn w:val="Normal"/>
    <w:semiHidden/>
    <w:rsid w:val="005A0F92"/>
    <w:rPr>
      <w:rFonts w:ascii="Tahoma" w:hAnsi="Tahoma" w:cs="Tahoma"/>
      <w:sz w:val="16"/>
      <w:szCs w:val="16"/>
    </w:rPr>
  </w:style>
  <w:style w:type="character" w:customStyle="1" w:styleId="apple-style-span">
    <w:name w:val="apple-style-span"/>
    <w:basedOn w:val="DefaultParagraphFont"/>
    <w:rsid w:val="00BC6037"/>
  </w:style>
  <w:style w:type="character" w:customStyle="1" w:styleId="apple-converted-space">
    <w:name w:val="apple-converted-space"/>
    <w:basedOn w:val="DefaultParagraphFont"/>
    <w:rsid w:val="00BC6037"/>
  </w:style>
  <w:style w:type="character" w:customStyle="1" w:styleId="Heading3Char">
    <w:name w:val="Heading 3 Char"/>
    <w:basedOn w:val="DefaultParagraphFont"/>
    <w:link w:val="Heading3"/>
    <w:uiPriority w:val="9"/>
    <w:rsid w:val="00BC6037"/>
    <w:rPr>
      <w:rFonts w:asciiTheme="majorHAnsi" w:eastAsiaTheme="majorEastAsia" w:hAnsiTheme="majorHAnsi" w:cstheme="majorBidi"/>
      <w:b/>
      <w:bCs/>
      <w:color w:val="4F81BD" w:themeColor="accent1"/>
      <w:sz w:val="24"/>
      <w:szCs w:val="24"/>
    </w:rPr>
  </w:style>
  <w:style w:type="paragraph" w:styleId="NormalWeb">
    <w:name w:val="Normal (Web)"/>
    <w:basedOn w:val="Normal"/>
    <w:uiPriority w:val="99"/>
    <w:unhideWhenUsed/>
    <w:rsid w:val="00BC6037"/>
    <w:pPr>
      <w:spacing w:before="100" w:beforeAutospacing="1" w:after="100" w:afterAutospacing="1"/>
    </w:pPr>
  </w:style>
  <w:style w:type="character" w:styleId="Hyperlink">
    <w:name w:val="Hyperlink"/>
    <w:basedOn w:val="DefaultParagraphFont"/>
    <w:uiPriority w:val="99"/>
    <w:semiHidden/>
    <w:unhideWhenUsed/>
    <w:rsid w:val="00BC6037"/>
    <w:rPr>
      <w:color w:val="0000FF"/>
      <w:u w:val="single"/>
    </w:rPr>
  </w:style>
  <w:style w:type="character" w:styleId="Strong">
    <w:name w:val="Strong"/>
    <w:basedOn w:val="DefaultParagraphFont"/>
    <w:uiPriority w:val="22"/>
    <w:qFormat/>
    <w:rsid w:val="00BC6037"/>
    <w:rPr>
      <w:b/>
      <w:bCs/>
    </w:rPr>
  </w:style>
  <w:style w:type="character" w:customStyle="1" w:styleId="normal0">
    <w:name w:val="normal"/>
    <w:basedOn w:val="DefaultParagraphFont"/>
    <w:rsid w:val="00BC6037"/>
  </w:style>
  <w:style w:type="paragraph" w:styleId="ListParagraph">
    <w:name w:val="List Paragraph"/>
    <w:basedOn w:val="Normal"/>
    <w:uiPriority w:val="34"/>
    <w:qFormat/>
    <w:rsid w:val="00BC6037"/>
    <w:pPr>
      <w:ind w:left="720"/>
      <w:contextualSpacing/>
    </w:pPr>
  </w:style>
  <w:style w:type="paragraph" w:styleId="HTMLAddress">
    <w:name w:val="HTML Address"/>
    <w:basedOn w:val="Normal"/>
    <w:link w:val="HTMLAddressChar"/>
    <w:uiPriority w:val="99"/>
    <w:semiHidden/>
    <w:unhideWhenUsed/>
    <w:rsid w:val="00AE72F8"/>
    <w:rPr>
      <w:i/>
      <w:iCs/>
    </w:rPr>
  </w:style>
  <w:style w:type="character" w:customStyle="1" w:styleId="HTMLAddressChar">
    <w:name w:val="HTML Address Char"/>
    <w:basedOn w:val="DefaultParagraphFont"/>
    <w:link w:val="HTMLAddress"/>
    <w:uiPriority w:val="99"/>
    <w:semiHidden/>
    <w:rsid w:val="00AE72F8"/>
    <w:rPr>
      <w:i/>
      <w:iCs/>
      <w:sz w:val="24"/>
      <w:szCs w:val="24"/>
    </w:rPr>
  </w:style>
  <w:style w:type="paragraph" w:customStyle="1" w:styleId="summary">
    <w:name w:val="summary"/>
    <w:basedOn w:val="Normal"/>
    <w:rsid w:val="00AE72F8"/>
    <w:pPr>
      <w:spacing w:before="100" w:beforeAutospacing="1" w:after="100" w:afterAutospacing="1"/>
    </w:pPr>
  </w:style>
  <w:style w:type="character" w:styleId="Emphasis">
    <w:name w:val="Emphasis"/>
    <w:basedOn w:val="DefaultParagraphFont"/>
    <w:uiPriority w:val="20"/>
    <w:qFormat/>
    <w:rsid w:val="00AE72F8"/>
    <w:rPr>
      <w:i/>
      <w:iCs/>
    </w:rPr>
  </w:style>
  <w:style w:type="character" w:customStyle="1" w:styleId="Heading6Char">
    <w:name w:val="Heading 6 Char"/>
    <w:basedOn w:val="DefaultParagraphFont"/>
    <w:link w:val="Heading6"/>
    <w:uiPriority w:val="9"/>
    <w:semiHidden/>
    <w:rsid w:val="00AE72F8"/>
    <w:rPr>
      <w:rFonts w:asciiTheme="majorHAnsi" w:eastAsiaTheme="majorEastAsia" w:hAnsiTheme="majorHAnsi" w:cstheme="majorBidi"/>
      <w:i/>
      <w:iCs/>
      <w:color w:val="243F60" w:themeColor="accent1" w:themeShade="7F"/>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82D"/>
    <w:rPr>
      <w:sz w:val="24"/>
      <w:szCs w:val="24"/>
    </w:rPr>
  </w:style>
  <w:style w:type="paragraph" w:styleId="Heading1">
    <w:name w:val="heading 1"/>
    <w:basedOn w:val="Normal"/>
    <w:next w:val="Normal"/>
    <w:qFormat/>
    <w:rsid w:val="002C182D"/>
    <w:pPr>
      <w:keepNext/>
      <w:jc w:val="center"/>
      <w:outlineLvl w:val="0"/>
    </w:pPr>
    <w:rPr>
      <w:rFonts w:ascii="Arial Narrow" w:hAnsi="Arial Narrow"/>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2C182D"/>
    <w:pPr>
      <w:jc w:val="center"/>
    </w:pPr>
    <w:rPr>
      <w:rFonts w:ascii="Arial Narrow" w:hAnsi="Arial Narrow"/>
      <w:b/>
      <w:bCs/>
    </w:rPr>
  </w:style>
  <w:style w:type="paragraph" w:styleId="BalloonText">
    <w:name w:val="Balloon Text"/>
    <w:basedOn w:val="Normal"/>
    <w:semiHidden/>
    <w:rsid w:val="005A0F9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45702594">
      <w:bodyDiv w:val="1"/>
      <w:marLeft w:val="0"/>
      <w:marRight w:val="0"/>
      <w:marTop w:val="0"/>
      <w:marBottom w:val="0"/>
      <w:divBdr>
        <w:top w:val="none" w:sz="0" w:space="0" w:color="auto"/>
        <w:left w:val="none" w:sz="0" w:space="0" w:color="auto"/>
        <w:bottom w:val="none" w:sz="0" w:space="0" w:color="auto"/>
        <w:right w:val="none" w:sz="0" w:space="0" w:color="auto"/>
      </w:divBdr>
      <w:divsChild>
        <w:div w:id="1352296330">
          <w:marLeft w:val="0"/>
          <w:marRight w:val="0"/>
          <w:marTop w:val="0"/>
          <w:marBottom w:val="0"/>
          <w:divBdr>
            <w:top w:val="none" w:sz="0" w:space="0" w:color="auto"/>
            <w:left w:val="none" w:sz="0" w:space="0" w:color="auto"/>
            <w:bottom w:val="none" w:sz="0" w:space="0" w:color="auto"/>
            <w:right w:val="none" w:sz="0" w:space="0" w:color="auto"/>
          </w:divBdr>
        </w:div>
      </w:divsChild>
    </w:div>
    <w:div w:id="1177379096">
      <w:bodyDiv w:val="1"/>
      <w:marLeft w:val="0"/>
      <w:marRight w:val="0"/>
      <w:marTop w:val="0"/>
      <w:marBottom w:val="0"/>
      <w:divBdr>
        <w:top w:val="none" w:sz="0" w:space="0" w:color="auto"/>
        <w:left w:val="none" w:sz="0" w:space="0" w:color="auto"/>
        <w:bottom w:val="none" w:sz="0" w:space="0" w:color="auto"/>
        <w:right w:val="none" w:sz="0" w:space="0" w:color="auto"/>
      </w:divBdr>
    </w:div>
    <w:div w:id="1589926001">
      <w:bodyDiv w:val="1"/>
      <w:marLeft w:val="0"/>
      <w:marRight w:val="0"/>
      <w:marTop w:val="0"/>
      <w:marBottom w:val="0"/>
      <w:divBdr>
        <w:top w:val="none" w:sz="0" w:space="0" w:color="auto"/>
        <w:left w:val="none" w:sz="0" w:space="0" w:color="auto"/>
        <w:bottom w:val="none" w:sz="0" w:space="0" w:color="auto"/>
        <w:right w:val="none" w:sz="0" w:space="0" w:color="auto"/>
      </w:divBdr>
      <w:divsChild>
        <w:div w:id="1816407615">
          <w:marLeft w:val="0"/>
          <w:marRight w:val="0"/>
          <w:marTop w:val="225"/>
          <w:marBottom w:val="0"/>
          <w:divBdr>
            <w:top w:val="none" w:sz="0" w:space="0" w:color="auto"/>
            <w:left w:val="none" w:sz="0" w:space="0" w:color="auto"/>
            <w:bottom w:val="none" w:sz="0" w:space="0" w:color="auto"/>
            <w:right w:val="none" w:sz="0" w:space="0" w:color="auto"/>
          </w:divBdr>
        </w:div>
        <w:div w:id="2099249698">
          <w:marLeft w:val="0"/>
          <w:marRight w:val="0"/>
          <w:marTop w:val="0"/>
          <w:marBottom w:val="0"/>
          <w:divBdr>
            <w:top w:val="none" w:sz="0" w:space="0" w:color="auto"/>
            <w:left w:val="none" w:sz="0" w:space="0" w:color="auto"/>
            <w:bottom w:val="none" w:sz="0" w:space="0" w:color="auto"/>
            <w:right w:val="none" w:sz="0" w:space="0" w:color="auto"/>
          </w:divBdr>
          <w:divsChild>
            <w:div w:id="1044210875">
              <w:marLeft w:val="0"/>
              <w:marRight w:val="0"/>
              <w:marTop w:val="0"/>
              <w:marBottom w:val="672"/>
              <w:divBdr>
                <w:top w:val="none" w:sz="0" w:space="0" w:color="auto"/>
                <w:left w:val="none" w:sz="0" w:space="0" w:color="auto"/>
                <w:bottom w:val="none" w:sz="0" w:space="0" w:color="auto"/>
                <w:right w:val="none" w:sz="0" w:space="0" w:color="auto"/>
              </w:divBdr>
            </w:div>
          </w:divsChild>
        </w:div>
      </w:divsChild>
    </w:div>
    <w:div w:id="1604994837">
      <w:bodyDiv w:val="1"/>
      <w:marLeft w:val="0"/>
      <w:marRight w:val="0"/>
      <w:marTop w:val="0"/>
      <w:marBottom w:val="0"/>
      <w:divBdr>
        <w:top w:val="none" w:sz="0" w:space="0" w:color="auto"/>
        <w:left w:val="none" w:sz="0" w:space="0" w:color="auto"/>
        <w:bottom w:val="none" w:sz="0" w:space="0" w:color="auto"/>
        <w:right w:val="none" w:sz="0" w:space="0" w:color="auto"/>
      </w:divBdr>
    </w:div>
    <w:div w:id="1784305814">
      <w:bodyDiv w:val="1"/>
      <w:marLeft w:val="0"/>
      <w:marRight w:val="0"/>
      <w:marTop w:val="0"/>
      <w:marBottom w:val="0"/>
      <w:divBdr>
        <w:top w:val="none" w:sz="0" w:space="0" w:color="auto"/>
        <w:left w:val="none" w:sz="0" w:space="0" w:color="auto"/>
        <w:bottom w:val="none" w:sz="0" w:space="0" w:color="auto"/>
        <w:right w:val="none" w:sz="0" w:space="0" w:color="auto"/>
      </w:divBdr>
      <w:divsChild>
        <w:div w:id="766343906">
          <w:marLeft w:val="0"/>
          <w:marRight w:val="0"/>
          <w:marTop w:val="182"/>
          <w:marBottom w:val="0"/>
          <w:divBdr>
            <w:top w:val="none" w:sz="0" w:space="0" w:color="auto"/>
            <w:left w:val="none" w:sz="0" w:space="0" w:color="auto"/>
            <w:bottom w:val="none" w:sz="0" w:space="0" w:color="auto"/>
            <w:right w:val="none" w:sz="0" w:space="0" w:color="auto"/>
          </w:divBdr>
          <w:divsChild>
            <w:div w:id="866332368">
              <w:marLeft w:val="145"/>
              <w:marRight w:val="0"/>
              <w:marTop w:val="61"/>
              <w:marBottom w:val="240"/>
              <w:divBdr>
                <w:top w:val="none" w:sz="0" w:space="0" w:color="auto"/>
                <w:left w:val="none" w:sz="0" w:space="0" w:color="auto"/>
                <w:bottom w:val="none" w:sz="0" w:space="0" w:color="auto"/>
                <w:right w:val="none" w:sz="0" w:space="0" w:color="auto"/>
              </w:divBdr>
              <w:divsChild>
                <w:div w:id="1670258034">
                  <w:marLeft w:val="0"/>
                  <w:marRight w:val="0"/>
                  <w:marTop w:val="0"/>
                  <w:marBottom w:val="0"/>
                  <w:divBdr>
                    <w:top w:val="none" w:sz="0" w:space="0" w:color="auto"/>
                    <w:left w:val="none" w:sz="0" w:space="0" w:color="auto"/>
                    <w:bottom w:val="none" w:sz="0" w:space="0" w:color="auto"/>
                    <w:right w:val="none" w:sz="0" w:space="0" w:color="auto"/>
                  </w:divBdr>
                </w:div>
              </w:divsChild>
            </w:div>
            <w:div w:id="1771124581">
              <w:blockQuote w:val="1"/>
              <w:marLeft w:val="960"/>
              <w:marRight w:val="960"/>
              <w:marTop w:val="0"/>
              <w:marBottom w:val="240"/>
              <w:divBdr>
                <w:top w:val="none" w:sz="0" w:space="0" w:color="auto"/>
                <w:left w:val="none" w:sz="0" w:space="0" w:color="auto"/>
                <w:bottom w:val="none" w:sz="0" w:space="0" w:color="auto"/>
                <w:right w:val="none" w:sz="0" w:space="0" w:color="auto"/>
              </w:divBdr>
            </w:div>
          </w:divsChild>
        </w:div>
      </w:divsChild>
    </w:div>
    <w:div w:id="1939674393">
      <w:bodyDiv w:val="1"/>
      <w:marLeft w:val="0"/>
      <w:marRight w:val="0"/>
      <w:marTop w:val="0"/>
      <w:marBottom w:val="0"/>
      <w:divBdr>
        <w:top w:val="none" w:sz="0" w:space="0" w:color="auto"/>
        <w:left w:val="none" w:sz="0" w:space="0" w:color="auto"/>
        <w:bottom w:val="none" w:sz="0" w:space="0" w:color="auto"/>
        <w:right w:val="none" w:sz="0" w:space="0" w:color="auto"/>
      </w:divBdr>
      <w:divsChild>
        <w:div w:id="9720969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pamf.org/teen/health/puberty/girlschanges.html" TargetMode="External"/><Relationship Id="rId18" Type="http://schemas.openxmlformats.org/officeDocument/2006/relationships/hyperlink" Target="http://www.pamf.org/teen/health/puberty/physicalchanges.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learning.blogs.nytimes.com/category/student-opinion/" TargetMode="External"/><Relationship Id="rId12" Type="http://schemas.openxmlformats.org/officeDocument/2006/relationships/hyperlink" Target="http://www.pamf.org/teen/health/puberty/girlschanges.html" TargetMode="External"/><Relationship Id="rId17" Type="http://schemas.openxmlformats.org/officeDocument/2006/relationships/hyperlink" Target="http://www.pamf.org/teen/health/puberty/physicalchanges.html" TargetMode="External"/><Relationship Id="rId2" Type="http://schemas.openxmlformats.org/officeDocument/2006/relationships/numbering" Target="numbering.xml"/><Relationship Id="rId16" Type="http://schemas.openxmlformats.org/officeDocument/2006/relationships/hyperlink" Target="http://www.pamf.org/teen/health/puberty/physicalchanges.html" TargetMode="External"/><Relationship Id="rId20" Type="http://schemas.openxmlformats.org/officeDocument/2006/relationships/hyperlink" Target="http://www.pamf.org/teen/health/puberty/physicalchanges.html" TargetMode="External"/><Relationship Id="rId1" Type="http://schemas.openxmlformats.org/officeDocument/2006/relationships/customXml" Target="../customXml/item1.xml"/><Relationship Id="rId6" Type="http://schemas.openxmlformats.org/officeDocument/2006/relationships/hyperlink" Target="http://learning.blogs.nytimes.com/author/holly-epstein-ojalvo/" TargetMode="External"/><Relationship Id="rId11" Type="http://schemas.openxmlformats.org/officeDocument/2006/relationships/hyperlink" Target="http://www.pamf.org/teen/health/puberty/girlschanges.html" TargetMode="External"/><Relationship Id="rId5" Type="http://schemas.openxmlformats.org/officeDocument/2006/relationships/webSettings" Target="webSettings.xml"/><Relationship Id="rId15" Type="http://schemas.openxmlformats.org/officeDocument/2006/relationships/hyperlink" Target="http://www.pamf.org/teen/health/puberty/physicalchanges.html" TargetMode="External"/><Relationship Id="rId23" Type="http://schemas.microsoft.com/office/2007/relationships/stylesWithEffects" Target="stylesWithEffects.xml"/><Relationship Id="rId10" Type="http://schemas.openxmlformats.org/officeDocument/2006/relationships/hyperlink" Target="http://www.nytimes.com/2011/11/07/education/widespread-sexual-harassment-in-grades-7-to-12-found-in-study.html" TargetMode="External"/><Relationship Id="rId19" Type="http://schemas.openxmlformats.org/officeDocument/2006/relationships/hyperlink" Target="http://www.pamf.org/teen/health/puberty/physicalchanges.html"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pamf.org/teen/health/puberty/girlschanges.html"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562B5C-6EA1-4769-B1C2-857587F9D2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2648</Words>
  <Characters>15097</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Daily Lesson Plan</vt:lpstr>
    </vt:vector>
  </TitlesOfParts>
  <Company>Lenovo</Company>
  <LinksUpToDate>false</LinksUpToDate>
  <CharactersWithSpaces>17710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Daily Lesson Plan</dc:title>
  <dc:creator>Kelly Sentinek</dc:creator>
  <cp:lastModifiedBy>Meg</cp:lastModifiedBy>
  <cp:revision>3</cp:revision>
  <cp:lastPrinted>2011-07-13T18:10:00Z</cp:lastPrinted>
  <dcterms:created xsi:type="dcterms:W3CDTF">2011-11-27T20:15:00Z</dcterms:created>
  <dcterms:modified xsi:type="dcterms:W3CDTF">2011-11-27T20:15:00Z</dcterms:modified>
</cp:coreProperties>
</file>